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2DD507" w14:textId="77777777" w:rsidR="004B7DA2" w:rsidRPr="002806D8" w:rsidRDefault="004B7DA2" w:rsidP="00E250C0">
      <w:pPr>
        <w:jc w:val="center"/>
        <w:rPr>
          <w:rFonts w:ascii="Californian FB" w:hAnsi="Californian FB"/>
          <w:b/>
          <w:bCs/>
          <w:sz w:val="52"/>
          <w:szCs w:val="52"/>
          <w:u w:val="single"/>
        </w:rPr>
      </w:pPr>
      <w:r w:rsidRPr="002806D8">
        <w:rPr>
          <w:rFonts w:ascii="Californian FB" w:hAnsi="Californian FB"/>
          <w:b/>
          <w:bCs/>
          <w:sz w:val="52"/>
          <w:szCs w:val="52"/>
          <w:u w:val="single"/>
        </w:rPr>
        <w:t>FC 6320: AMERICAN CATHOLICISM</w:t>
      </w:r>
    </w:p>
    <w:p w14:paraId="2478BB5C" w14:textId="57A44D14" w:rsidR="004B7DA2" w:rsidRDefault="004B7DA2" w:rsidP="00245CA7">
      <w:pPr>
        <w:jc w:val="center"/>
        <w:rPr>
          <w:b/>
          <w:bCs/>
          <w:sz w:val="28"/>
          <w:szCs w:val="28"/>
          <w:u w:val="single"/>
        </w:rPr>
      </w:pPr>
      <w:r w:rsidRPr="004B7DA2">
        <w:rPr>
          <w:noProof/>
        </w:rPr>
        <w:drawing>
          <wp:inline distT="0" distB="0" distL="0" distR="0" wp14:anchorId="5F5A5BD9" wp14:editId="28827697">
            <wp:extent cx="4820717" cy="2723499"/>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824003" cy="2725355"/>
                    </a:xfrm>
                    <a:prstGeom prst="rect">
                      <a:avLst/>
                    </a:prstGeom>
                  </pic:spPr>
                </pic:pic>
              </a:graphicData>
            </a:graphic>
          </wp:inline>
        </w:drawing>
      </w:r>
    </w:p>
    <w:p w14:paraId="308DF47F" w14:textId="50087135" w:rsidR="004B7DA2" w:rsidRDefault="002806D8" w:rsidP="00EF1D33">
      <w:pPr>
        <w:spacing w:line="240" w:lineRule="auto"/>
        <w:contextualSpacing/>
        <w:jc w:val="center"/>
        <w:rPr>
          <w:b/>
          <w:bCs/>
          <w:sz w:val="18"/>
          <w:szCs w:val="18"/>
        </w:rPr>
      </w:pPr>
      <w:r>
        <w:rPr>
          <w:b/>
          <w:bCs/>
          <w:sz w:val="18"/>
          <w:szCs w:val="18"/>
        </w:rPr>
        <w:t>“The Catholics of the United States are at the same time the most submissive beli</w:t>
      </w:r>
      <w:r w:rsidR="00EF1D33">
        <w:rPr>
          <w:b/>
          <w:bCs/>
          <w:sz w:val="18"/>
          <w:szCs w:val="18"/>
        </w:rPr>
        <w:t>e</w:t>
      </w:r>
      <w:r>
        <w:rPr>
          <w:b/>
          <w:bCs/>
          <w:sz w:val="18"/>
          <w:szCs w:val="18"/>
        </w:rPr>
        <w:t>vers and the most independent citizens”</w:t>
      </w:r>
    </w:p>
    <w:p w14:paraId="20A041DA" w14:textId="01708C50" w:rsidR="002806D8" w:rsidRPr="002806D8" w:rsidRDefault="00EF1D33" w:rsidP="00EF1D33">
      <w:pPr>
        <w:spacing w:line="240" w:lineRule="auto"/>
        <w:contextualSpacing/>
        <w:jc w:val="right"/>
        <w:rPr>
          <w:b/>
          <w:bCs/>
          <w:sz w:val="18"/>
          <w:szCs w:val="18"/>
        </w:rPr>
      </w:pPr>
      <w:r>
        <w:rPr>
          <w:b/>
          <w:bCs/>
          <w:sz w:val="18"/>
          <w:szCs w:val="18"/>
        </w:rPr>
        <w:t>-</w:t>
      </w:r>
      <w:r w:rsidRPr="00EF1D33">
        <w:rPr>
          <w:b/>
          <w:bCs/>
          <w:sz w:val="18"/>
          <w:szCs w:val="18"/>
        </w:rPr>
        <w:t>Alexis de Tocqueville</w:t>
      </w:r>
      <w:r>
        <w:rPr>
          <w:b/>
          <w:bCs/>
          <w:sz w:val="18"/>
          <w:szCs w:val="18"/>
        </w:rPr>
        <w:t xml:space="preserve">, </w:t>
      </w:r>
      <w:r w:rsidRPr="00EF1D33">
        <w:rPr>
          <w:b/>
          <w:bCs/>
          <w:i/>
          <w:iCs/>
          <w:sz w:val="18"/>
          <w:szCs w:val="18"/>
        </w:rPr>
        <w:t>Democracy in America</w:t>
      </w:r>
      <w:r>
        <w:rPr>
          <w:b/>
          <w:bCs/>
          <w:sz w:val="18"/>
          <w:szCs w:val="18"/>
        </w:rPr>
        <w:t xml:space="preserve"> (1840)</w:t>
      </w:r>
    </w:p>
    <w:p w14:paraId="27A5E486" w14:textId="77777777" w:rsidR="002806D8" w:rsidRDefault="002806D8" w:rsidP="0002375A">
      <w:pPr>
        <w:rPr>
          <w:b/>
          <w:bCs/>
          <w:sz w:val="28"/>
          <w:szCs w:val="28"/>
          <w:u w:val="single"/>
        </w:rPr>
      </w:pPr>
    </w:p>
    <w:p w14:paraId="7CB4C2C5" w14:textId="77777777" w:rsidR="002806D8" w:rsidRPr="00EF1D33" w:rsidRDefault="002806D8" w:rsidP="002806D8">
      <w:pPr>
        <w:spacing w:after="0" w:line="240" w:lineRule="auto"/>
        <w:jc w:val="center"/>
        <w:rPr>
          <w:rFonts w:ascii="Times New Roman" w:eastAsia="Times New Roman" w:hAnsi="Times New Roman" w:cs="Times New Roman"/>
          <w:b/>
          <w:sz w:val="28"/>
          <w:szCs w:val="28"/>
        </w:rPr>
      </w:pPr>
      <w:r w:rsidRPr="00EF1D33">
        <w:rPr>
          <w:rFonts w:ascii="Times New Roman" w:eastAsia="Times New Roman" w:hAnsi="Times New Roman" w:cs="Times New Roman"/>
          <w:b/>
          <w:sz w:val="28"/>
          <w:szCs w:val="28"/>
        </w:rPr>
        <w:t>Stuart Squires, Ph.D.</w:t>
      </w:r>
    </w:p>
    <w:p w14:paraId="3DA0E82B" w14:textId="77777777" w:rsidR="002806D8" w:rsidRPr="00EF1D33" w:rsidRDefault="00E66E91" w:rsidP="002806D8">
      <w:pPr>
        <w:spacing w:after="0" w:line="240" w:lineRule="auto"/>
        <w:jc w:val="center"/>
        <w:rPr>
          <w:rFonts w:ascii="Times New Roman" w:eastAsia="Times New Roman" w:hAnsi="Times New Roman" w:cs="Times New Roman"/>
          <w:b/>
          <w:sz w:val="28"/>
          <w:szCs w:val="28"/>
        </w:rPr>
      </w:pPr>
      <w:hyperlink r:id="rId8" w:history="1">
        <w:r w:rsidR="002806D8" w:rsidRPr="00EF1D33">
          <w:rPr>
            <w:rFonts w:ascii="Times New Roman" w:eastAsia="Times New Roman" w:hAnsi="Times New Roman" w:cs="Times New Roman"/>
            <w:b/>
            <w:color w:val="0000FF"/>
            <w:sz w:val="28"/>
            <w:szCs w:val="28"/>
            <w:u w:val="single"/>
          </w:rPr>
          <w:t>Squires@stthom.edu</w:t>
        </w:r>
      </w:hyperlink>
    </w:p>
    <w:p w14:paraId="60F782F9" w14:textId="77777777" w:rsidR="002806D8" w:rsidRPr="00EF1D33" w:rsidRDefault="002806D8" w:rsidP="002806D8">
      <w:pPr>
        <w:spacing w:after="0" w:line="240" w:lineRule="auto"/>
        <w:jc w:val="center"/>
        <w:rPr>
          <w:rFonts w:ascii="Times New Roman" w:eastAsia="Times New Roman" w:hAnsi="Times New Roman" w:cs="Times New Roman"/>
          <w:b/>
          <w:sz w:val="28"/>
          <w:szCs w:val="28"/>
        </w:rPr>
      </w:pPr>
      <w:r w:rsidRPr="00EF1D33">
        <w:rPr>
          <w:rFonts w:ascii="Times New Roman" w:eastAsia="Times New Roman" w:hAnsi="Times New Roman" w:cs="Times New Roman"/>
          <w:b/>
          <w:sz w:val="28"/>
          <w:szCs w:val="28"/>
        </w:rPr>
        <w:t>Office: Center for Faith and Culture House</w:t>
      </w:r>
    </w:p>
    <w:p w14:paraId="4E9C7293" w14:textId="63BEAC35" w:rsidR="002806D8" w:rsidRPr="00EF1D33" w:rsidRDefault="002806D8" w:rsidP="00EF1D33">
      <w:pPr>
        <w:spacing w:after="0" w:line="240" w:lineRule="auto"/>
        <w:jc w:val="center"/>
        <w:rPr>
          <w:rFonts w:ascii="Times New Roman" w:eastAsia="Times New Roman" w:hAnsi="Times New Roman" w:cs="Times New Roman"/>
          <w:b/>
          <w:sz w:val="28"/>
          <w:szCs w:val="28"/>
        </w:rPr>
      </w:pPr>
      <w:r w:rsidRPr="00EF1D33">
        <w:rPr>
          <w:rFonts w:ascii="Times New Roman" w:eastAsia="Times New Roman" w:hAnsi="Times New Roman" w:cs="Times New Roman"/>
          <w:b/>
          <w:sz w:val="28"/>
          <w:szCs w:val="28"/>
        </w:rPr>
        <w:t>Office Hours: Email me for times</w:t>
      </w:r>
    </w:p>
    <w:p w14:paraId="5951BA41" w14:textId="2F6332D2" w:rsidR="00EF1D33" w:rsidRPr="00EF1D33" w:rsidRDefault="002806D8" w:rsidP="002806D8">
      <w:pPr>
        <w:spacing w:after="0" w:line="240" w:lineRule="auto"/>
        <w:jc w:val="center"/>
        <w:rPr>
          <w:rFonts w:ascii="Times New Roman" w:eastAsia="Times New Roman" w:hAnsi="Times New Roman" w:cs="Times New Roman"/>
          <w:b/>
          <w:sz w:val="28"/>
          <w:szCs w:val="28"/>
        </w:rPr>
      </w:pPr>
      <w:r w:rsidRPr="00EF1D33">
        <w:rPr>
          <w:rFonts w:ascii="Times New Roman" w:eastAsia="Times New Roman" w:hAnsi="Times New Roman" w:cs="Times New Roman"/>
          <w:b/>
          <w:sz w:val="28"/>
          <w:szCs w:val="28"/>
        </w:rPr>
        <w:t>Spring 2021:</w:t>
      </w:r>
    </w:p>
    <w:p w14:paraId="62E4604B" w14:textId="4D2681E3" w:rsidR="002806D8" w:rsidRPr="00EF1D33" w:rsidRDefault="002806D8" w:rsidP="002806D8">
      <w:pPr>
        <w:spacing w:after="0" w:line="240" w:lineRule="auto"/>
        <w:jc w:val="center"/>
        <w:rPr>
          <w:rFonts w:ascii="Times New Roman" w:eastAsia="Calibri" w:hAnsi="Times New Roman" w:cs="Times New Roman"/>
          <w:b/>
          <w:sz w:val="28"/>
          <w:szCs w:val="28"/>
        </w:rPr>
      </w:pPr>
      <w:r w:rsidRPr="00EF1D33">
        <w:rPr>
          <w:rFonts w:ascii="Times New Roman" w:eastAsia="Calibri" w:hAnsi="Times New Roman" w:cs="Times New Roman"/>
          <w:b/>
          <w:sz w:val="28"/>
          <w:szCs w:val="28"/>
        </w:rPr>
        <w:t>Mon. 5:30-8:15</w:t>
      </w:r>
    </w:p>
    <w:p w14:paraId="0D27FAB6" w14:textId="77777777" w:rsidR="002806D8" w:rsidRPr="00EF1D33" w:rsidRDefault="002806D8" w:rsidP="002806D8">
      <w:pPr>
        <w:jc w:val="center"/>
        <w:rPr>
          <w:rFonts w:ascii="Times New Roman" w:hAnsi="Times New Roman" w:cs="Times New Roman"/>
          <w:b/>
          <w:bCs/>
          <w:sz w:val="28"/>
          <w:szCs w:val="28"/>
          <w:u w:val="single"/>
        </w:rPr>
      </w:pPr>
    </w:p>
    <w:p w14:paraId="0AF4236E" w14:textId="77777777" w:rsidR="00EF1D33" w:rsidRPr="00EF1D33" w:rsidRDefault="00EF1D33" w:rsidP="00EF1D33">
      <w:pPr>
        <w:spacing w:after="200" w:line="276" w:lineRule="auto"/>
        <w:rPr>
          <w:rFonts w:ascii="Times New Roman" w:eastAsia="Calibri" w:hAnsi="Times New Roman" w:cs="Times New Roman"/>
          <w:b/>
          <w:sz w:val="28"/>
          <w:szCs w:val="28"/>
          <w:u w:val="single"/>
        </w:rPr>
      </w:pPr>
      <w:r w:rsidRPr="00EF1D33">
        <w:rPr>
          <w:rFonts w:ascii="Times New Roman" w:eastAsia="Calibri" w:hAnsi="Times New Roman" w:cs="Times New Roman"/>
          <w:b/>
          <w:sz w:val="28"/>
          <w:szCs w:val="28"/>
          <w:u w:val="single"/>
        </w:rPr>
        <w:t>PURPOSE AND LEARNING OBJECTIVES:</w:t>
      </w:r>
    </w:p>
    <w:p w14:paraId="4D7D58CA" w14:textId="086C3589" w:rsidR="002806D8" w:rsidRPr="0078657A" w:rsidRDefault="00543162" w:rsidP="0002375A">
      <w:pPr>
        <w:rPr>
          <w:rFonts w:ascii="Times New Roman" w:hAnsi="Times New Roman" w:cs="Times New Roman"/>
          <w:sz w:val="28"/>
          <w:szCs w:val="28"/>
        </w:rPr>
      </w:pPr>
      <w:r w:rsidRPr="00543162">
        <w:rPr>
          <w:rFonts w:ascii="Times New Roman" w:hAnsi="Times New Roman" w:cs="Times New Roman"/>
          <w:sz w:val="28"/>
          <w:szCs w:val="28"/>
        </w:rPr>
        <w:t xml:space="preserve">This course provides an introduction to the history of </w:t>
      </w:r>
      <w:r w:rsidR="0078657A">
        <w:rPr>
          <w:rFonts w:ascii="Times New Roman" w:hAnsi="Times New Roman" w:cs="Times New Roman"/>
          <w:sz w:val="28"/>
          <w:szCs w:val="28"/>
        </w:rPr>
        <w:t xml:space="preserve">Catholics </w:t>
      </w:r>
      <w:r w:rsidRPr="00543162">
        <w:rPr>
          <w:rFonts w:ascii="Times New Roman" w:hAnsi="Times New Roman" w:cs="Times New Roman"/>
          <w:sz w:val="28"/>
          <w:szCs w:val="28"/>
        </w:rPr>
        <w:t>in the United States</w:t>
      </w:r>
      <w:r w:rsidR="00AC2BE9">
        <w:rPr>
          <w:rFonts w:ascii="Times New Roman" w:hAnsi="Times New Roman" w:cs="Times New Roman"/>
          <w:sz w:val="28"/>
          <w:szCs w:val="28"/>
        </w:rPr>
        <w:t xml:space="preserve">, with a </w:t>
      </w:r>
      <w:r>
        <w:rPr>
          <w:rFonts w:ascii="Times New Roman" w:hAnsi="Times New Roman" w:cs="Times New Roman"/>
          <w:sz w:val="28"/>
          <w:szCs w:val="28"/>
        </w:rPr>
        <w:t xml:space="preserve">focus on how Catholics </w:t>
      </w:r>
      <w:r w:rsidR="0078657A">
        <w:rPr>
          <w:rFonts w:ascii="Times New Roman" w:hAnsi="Times New Roman" w:cs="Times New Roman"/>
          <w:sz w:val="28"/>
          <w:szCs w:val="28"/>
        </w:rPr>
        <w:t xml:space="preserve">related to the larger dominant American culture.  We will see that there were several different periods over the past 400 years: a period where Catholics suffered from virulent anti-Catholicism, a period of </w:t>
      </w:r>
      <w:r w:rsidR="007E4EFD">
        <w:rPr>
          <w:rFonts w:ascii="Times New Roman" w:hAnsi="Times New Roman" w:cs="Times New Roman"/>
          <w:sz w:val="28"/>
          <w:szCs w:val="28"/>
        </w:rPr>
        <w:t>growing assimilation</w:t>
      </w:r>
      <w:r w:rsidR="003A482F">
        <w:rPr>
          <w:rFonts w:ascii="Times New Roman" w:hAnsi="Times New Roman" w:cs="Times New Roman"/>
          <w:sz w:val="28"/>
          <w:szCs w:val="28"/>
        </w:rPr>
        <w:t xml:space="preserve"> </w:t>
      </w:r>
      <w:r w:rsidR="007E4EFD">
        <w:rPr>
          <w:rFonts w:ascii="Times New Roman" w:hAnsi="Times New Roman" w:cs="Times New Roman"/>
          <w:sz w:val="28"/>
          <w:szCs w:val="28"/>
        </w:rPr>
        <w:t xml:space="preserve">(or “Americanization”) </w:t>
      </w:r>
      <w:r w:rsidR="003A482F">
        <w:rPr>
          <w:rFonts w:ascii="Times New Roman" w:hAnsi="Times New Roman" w:cs="Times New Roman"/>
          <w:sz w:val="28"/>
          <w:szCs w:val="28"/>
        </w:rPr>
        <w:t>to American culture</w:t>
      </w:r>
      <w:r w:rsidR="0078657A">
        <w:rPr>
          <w:rFonts w:ascii="Times New Roman" w:hAnsi="Times New Roman" w:cs="Times New Roman"/>
          <w:sz w:val="28"/>
          <w:szCs w:val="28"/>
        </w:rPr>
        <w:t>, and a period of</w:t>
      </w:r>
      <w:r w:rsidR="007E4EFD">
        <w:rPr>
          <w:rFonts w:ascii="Times New Roman" w:hAnsi="Times New Roman" w:cs="Times New Roman"/>
          <w:sz w:val="28"/>
          <w:szCs w:val="28"/>
        </w:rPr>
        <w:t xml:space="preserve"> total </w:t>
      </w:r>
      <w:r w:rsidR="0078657A">
        <w:rPr>
          <w:rFonts w:ascii="Times New Roman" w:hAnsi="Times New Roman" w:cs="Times New Roman"/>
          <w:sz w:val="28"/>
          <w:szCs w:val="28"/>
        </w:rPr>
        <w:t>assimilation</w:t>
      </w:r>
      <w:r w:rsidR="003A482F">
        <w:rPr>
          <w:rFonts w:ascii="Times New Roman" w:hAnsi="Times New Roman" w:cs="Times New Roman"/>
          <w:sz w:val="28"/>
          <w:szCs w:val="28"/>
        </w:rPr>
        <w:t xml:space="preserve"> to that culture</w:t>
      </w:r>
      <w:r w:rsidR="0078657A">
        <w:rPr>
          <w:rFonts w:ascii="Times New Roman" w:hAnsi="Times New Roman" w:cs="Times New Roman"/>
          <w:sz w:val="28"/>
          <w:szCs w:val="28"/>
        </w:rPr>
        <w:t xml:space="preserve">.  </w:t>
      </w:r>
      <w:r w:rsidRPr="00543162">
        <w:rPr>
          <w:rFonts w:ascii="Times New Roman" w:hAnsi="Times New Roman" w:cs="Times New Roman"/>
          <w:sz w:val="28"/>
          <w:szCs w:val="28"/>
        </w:rPr>
        <w:t xml:space="preserve">Students also will develop a variety of skills: the ability to perform sophisticated textual analysis, the art of public speaking, the ability to write cogently and precisely, the craft of persuasively making an argument, and the skill of speaking extemporaneously in an articulate fashion, to name only a few.  </w:t>
      </w:r>
    </w:p>
    <w:p w14:paraId="48CF3F02" w14:textId="77777777" w:rsidR="00EF1D33" w:rsidRPr="00EF1D33" w:rsidRDefault="00EF1D33" w:rsidP="00EF1D33">
      <w:pPr>
        <w:spacing w:after="0" w:line="240" w:lineRule="auto"/>
        <w:rPr>
          <w:rFonts w:ascii="Times New Roman" w:eastAsia="Times New Roman" w:hAnsi="Times New Roman" w:cs="Times New Roman"/>
          <w:sz w:val="28"/>
          <w:szCs w:val="28"/>
        </w:rPr>
      </w:pPr>
      <w:r w:rsidRPr="00EF1D33">
        <w:rPr>
          <w:rFonts w:ascii="Times New Roman" w:eastAsia="Times New Roman" w:hAnsi="Times New Roman" w:cs="Times New Roman"/>
          <w:b/>
          <w:sz w:val="28"/>
          <w:szCs w:val="28"/>
          <w:u w:val="single"/>
        </w:rPr>
        <w:lastRenderedPageBreak/>
        <w:t>FORMAT OF THE CLASS:</w:t>
      </w:r>
    </w:p>
    <w:p w14:paraId="51B10BF6" w14:textId="77777777" w:rsidR="00EF1D33" w:rsidRPr="00EF1D33" w:rsidRDefault="00EF1D33" w:rsidP="00EF1D33">
      <w:pPr>
        <w:spacing w:after="0" w:line="240" w:lineRule="auto"/>
        <w:rPr>
          <w:rFonts w:ascii="Times New Roman" w:eastAsia="Times New Roman" w:hAnsi="Times New Roman" w:cs="Times New Roman"/>
          <w:b/>
          <w:sz w:val="28"/>
          <w:szCs w:val="28"/>
          <w:u w:val="single"/>
        </w:rPr>
      </w:pPr>
    </w:p>
    <w:p w14:paraId="1024CD36" w14:textId="77777777" w:rsidR="00EF1D33" w:rsidRPr="00EF1D33" w:rsidRDefault="00EF1D33" w:rsidP="00EF1D33">
      <w:pPr>
        <w:numPr>
          <w:ilvl w:val="0"/>
          <w:numId w:val="2"/>
        </w:numPr>
        <w:spacing w:after="0" w:line="240" w:lineRule="auto"/>
        <w:rPr>
          <w:rFonts w:ascii="Times New Roman" w:eastAsia="Times New Roman" w:hAnsi="Times New Roman" w:cs="Times New Roman"/>
          <w:sz w:val="28"/>
          <w:szCs w:val="28"/>
        </w:rPr>
      </w:pPr>
      <w:r w:rsidRPr="00EF1D33">
        <w:rPr>
          <w:rFonts w:ascii="Times New Roman" w:eastAsia="Times New Roman" w:hAnsi="Times New Roman" w:cs="Times New Roman"/>
          <w:sz w:val="28"/>
          <w:szCs w:val="28"/>
        </w:rPr>
        <w:t xml:space="preserve">Classes will consist of lectures, close reading of primary texts, discussions, and (occasionally) videos. </w:t>
      </w:r>
    </w:p>
    <w:p w14:paraId="145D120B" w14:textId="77777777" w:rsidR="002806D8" w:rsidRPr="00EF1D33" w:rsidRDefault="002806D8" w:rsidP="0002375A">
      <w:pPr>
        <w:rPr>
          <w:rFonts w:ascii="Times New Roman" w:hAnsi="Times New Roman" w:cs="Times New Roman"/>
          <w:b/>
          <w:bCs/>
          <w:sz w:val="28"/>
          <w:szCs w:val="28"/>
          <w:u w:val="single"/>
        </w:rPr>
      </w:pPr>
    </w:p>
    <w:p w14:paraId="29E25833" w14:textId="216117A8" w:rsidR="004B7DA2" w:rsidRPr="00EF1D33" w:rsidRDefault="00EF1D33" w:rsidP="0002375A">
      <w:pPr>
        <w:rPr>
          <w:rFonts w:ascii="Times New Roman" w:hAnsi="Times New Roman" w:cs="Times New Roman"/>
          <w:b/>
          <w:bCs/>
          <w:sz w:val="28"/>
          <w:szCs w:val="28"/>
          <w:u w:val="single"/>
        </w:rPr>
      </w:pPr>
      <w:r w:rsidRPr="00EF1D33">
        <w:rPr>
          <w:rFonts w:ascii="Times New Roman" w:hAnsi="Times New Roman" w:cs="Times New Roman"/>
          <w:b/>
          <w:bCs/>
          <w:sz w:val="28"/>
          <w:szCs w:val="28"/>
          <w:u w:val="single"/>
        </w:rPr>
        <w:t>BOOKS AND MAT</w:t>
      </w:r>
      <w:r w:rsidR="00A9576D">
        <w:rPr>
          <w:rFonts w:ascii="Times New Roman" w:hAnsi="Times New Roman" w:cs="Times New Roman"/>
          <w:b/>
          <w:bCs/>
          <w:sz w:val="28"/>
          <w:szCs w:val="28"/>
          <w:u w:val="single"/>
        </w:rPr>
        <w:t>ERIALS</w:t>
      </w:r>
      <w:r w:rsidRPr="00EF1D33">
        <w:rPr>
          <w:rFonts w:ascii="Times New Roman" w:hAnsi="Times New Roman" w:cs="Times New Roman"/>
          <w:b/>
          <w:bCs/>
          <w:sz w:val="28"/>
          <w:szCs w:val="28"/>
          <w:u w:val="single"/>
        </w:rPr>
        <w:t>:</w:t>
      </w:r>
    </w:p>
    <w:p w14:paraId="5F588FC4" w14:textId="6A2CC3D2" w:rsidR="0002375A" w:rsidRPr="00EF1D33" w:rsidRDefault="0002375A" w:rsidP="009F5493">
      <w:pPr>
        <w:pStyle w:val="ListParagraph"/>
        <w:numPr>
          <w:ilvl w:val="0"/>
          <w:numId w:val="1"/>
        </w:numPr>
        <w:rPr>
          <w:rFonts w:ascii="Times New Roman" w:hAnsi="Times New Roman" w:cs="Times New Roman"/>
          <w:sz w:val="28"/>
          <w:szCs w:val="28"/>
        </w:rPr>
      </w:pPr>
      <w:bookmarkStart w:id="0" w:name="_Hlk56777320"/>
      <w:r w:rsidRPr="00EF1D33">
        <w:rPr>
          <w:rFonts w:ascii="Times New Roman" w:hAnsi="Times New Roman" w:cs="Times New Roman"/>
          <w:sz w:val="28"/>
          <w:szCs w:val="28"/>
        </w:rPr>
        <w:t xml:space="preserve">Farrelly, Maura Jane.  </w:t>
      </w:r>
      <w:r w:rsidRPr="00EF1D33">
        <w:rPr>
          <w:rFonts w:ascii="Times New Roman" w:hAnsi="Times New Roman" w:cs="Times New Roman"/>
          <w:i/>
          <w:iCs/>
          <w:sz w:val="28"/>
          <w:szCs w:val="28"/>
        </w:rPr>
        <w:t>Anti-Catholicism in America, 1620-1860</w:t>
      </w:r>
      <w:r w:rsidRPr="00EF1D33">
        <w:rPr>
          <w:rFonts w:ascii="Times New Roman" w:hAnsi="Times New Roman" w:cs="Times New Roman"/>
          <w:sz w:val="28"/>
          <w:szCs w:val="28"/>
        </w:rPr>
        <w:t>.  Cambridge: Cambridge University Press, 2018. ISBN: 1316616363.</w:t>
      </w:r>
    </w:p>
    <w:p w14:paraId="6340B8EB" w14:textId="513E33AD" w:rsidR="0002375A" w:rsidRPr="00EF1D33" w:rsidRDefault="0002375A" w:rsidP="009F5493">
      <w:pPr>
        <w:pStyle w:val="ListParagraph"/>
        <w:numPr>
          <w:ilvl w:val="0"/>
          <w:numId w:val="1"/>
        </w:numPr>
        <w:rPr>
          <w:rFonts w:ascii="Times New Roman" w:hAnsi="Times New Roman" w:cs="Times New Roman"/>
          <w:i/>
          <w:iCs/>
          <w:sz w:val="28"/>
          <w:szCs w:val="28"/>
        </w:rPr>
      </w:pPr>
      <w:r w:rsidRPr="00EF1D33">
        <w:rPr>
          <w:rFonts w:ascii="Times New Roman" w:hAnsi="Times New Roman" w:cs="Times New Roman"/>
          <w:sz w:val="28"/>
          <w:szCs w:val="28"/>
        </w:rPr>
        <w:t xml:space="preserve">Shaw, Russell.  </w:t>
      </w:r>
      <w:r w:rsidRPr="00EF1D33">
        <w:rPr>
          <w:rFonts w:ascii="Times New Roman" w:hAnsi="Times New Roman" w:cs="Times New Roman"/>
          <w:i/>
          <w:iCs/>
          <w:sz w:val="28"/>
          <w:szCs w:val="28"/>
        </w:rPr>
        <w:t xml:space="preserve">American Church: The Remarkable Rise, Meteoric Fall, and Uncertain Future of Catholicism in America.  </w:t>
      </w:r>
      <w:r w:rsidRPr="00EF1D33">
        <w:rPr>
          <w:rFonts w:ascii="Times New Roman" w:hAnsi="Times New Roman" w:cs="Times New Roman"/>
          <w:sz w:val="28"/>
          <w:szCs w:val="28"/>
        </w:rPr>
        <w:t>San Francisco: Ignatius Press, 2013.  ISBN: 9781586177577.</w:t>
      </w:r>
    </w:p>
    <w:p w14:paraId="0900F726" w14:textId="7D909FE1" w:rsidR="0002375A" w:rsidRPr="00EF1D33" w:rsidRDefault="0002375A" w:rsidP="009F5493">
      <w:pPr>
        <w:pStyle w:val="ListParagraph"/>
        <w:numPr>
          <w:ilvl w:val="0"/>
          <w:numId w:val="1"/>
        </w:numPr>
        <w:rPr>
          <w:rFonts w:ascii="Times New Roman" w:hAnsi="Times New Roman" w:cs="Times New Roman"/>
          <w:sz w:val="28"/>
          <w:szCs w:val="28"/>
        </w:rPr>
      </w:pPr>
      <w:r w:rsidRPr="00EF1D33">
        <w:rPr>
          <w:rFonts w:ascii="Times New Roman" w:hAnsi="Times New Roman" w:cs="Times New Roman"/>
          <w:sz w:val="28"/>
          <w:szCs w:val="28"/>
        </w:rPr>
        <w:t xml:space="preserve">Carlin, David.  </w:t>
      </w:r>
      <w:r w:rsidRPr="00EF1D33">
        <w:rPr>
          <w:rFonts w:ascii="Times New Roman" w:hAnsi="Times New Roman" w:cs="Times New Roman"/>
          <w:i/>
          <w:iCs/>
          <w:sz w:val="28"/>
          <w:szCs w:val="28"/>
        </w:rPr>
        <w:t>The Decline and Fall of the Catholic Church in America</w:t>
      </w:r>
      <w:r w:rsidRPr="00EF1D33">
        <w:rPr>
          <w:rFonts w:ascii="Times New Roman" w:hAnsi="Times New Roman" w:cs="Times New Roman"/>
          <w:sz w:val="28"/>
          <w:szCs w:val="28"/>
        </w:rPr>
        <w:t>.  Manchester: Sophia Institute Press, 2003. ISBN: 1622821696</w:t>
      </w:r>
      <w:bookmarkEnd w:id="0"/>
      <w:r w:rsidRPr="00EF1D33">
        <w:rPr>
          <w:rFonts w:ascii="Times New Roman" w:hAnsi="Times New Roman" w:cs="Times New Roman"/>
          <w:sz w:val="28"/>
          <w:szCs w:val="28"/>
        </w:rPr>
        <w:t>.</w:t>
      </w:r>
    </w:p>
    <w:p w14:paraId="5AFA8E10" w14:textId="7815BD52" w:rsidR="00EF1D33" w:rsidRDefault="00EC6971" w:rsidP="00EF1D33">
      <w:pPr>
        <w:pStyle w:val="ListParagraph"/>
        <w:numPr>
          <w:ilvl w:val="0"/>
          <w:numId w:val="1"/>
        </w:numPr>
        <w:rPr>
          <w:rFonts w:ascii="Times New Roman" w:hAnsi="Times New Roman" w:cs="Times New Roman"/>
          <w:sz w:val="28"/>
          <w:szCs w:val="28"/>
        </w:rPr>
      </w:pPr>
      <w:r w:rsidRPr="00EF1D33">
        <w:rPr>
          <w:rFonts w:ascii="Times New Roman" w:hAnsi="Times New Roman" w:cs="Times New Roman"/>
          <w:sz w:val="28"/>
          <w:szCs w:val="28"/>
        </w:rPr>
        <w:t xml:space="preserve">Grayston, Donald.  </w:t>
      </w:r>
      <w:r w:rsidRPr="00EF1D33">
        <w:rPr>
          <w:rFonts w:ascii="Times New Roman" w:hAnsi="Times New Roman" w:cs="Times New Roman"/>
          <w:i/>
          <w:iCs/>
          <w:sz w:val="28"/>
          <w:szCs w:val="28"/>
        </w:rPr>
        <w:t>Thomas Merton and the Noonday Demon: The Camaldoli Correspondence</w:t>
      </w:r>
      <w:r w:rsidRPr="00EF1D33">
        <w:rPr>
          <w:rFonts w:ascii="Times New Roman" w:hAnsi="Times New Roman" w:cs="Times New Roman"/>
          <w:sz w:val="28"/>
          <w:szCs w:val="28"/>
        </w:rPr>
        <w:t>.  Eugene: Cascade Books, 2015. ISBN: 1498209378.</w:t>
      </w:r>
    </w:p>
    <w:p w14:paraId="750CD983" w14:textId="77777777" w:rsidR="00EF1D33" w:rsidRPr="00EF1D33" w:rsidRDefault="00EF1D33" w:rsidP="00EF1D33">
      <w:pPr>
        <w:pStyle w:val="ListParagraph"/>
        <w:rPr>
          <w:rFonts w:ascii="Times New Roman" w:hAnsi="Times New Roman" w:cs="Times New Roman"/>
          <w:sz w:val="28"/>
          <w:szCs w:val="28"/>
        </w:rPr>
      </w:pPr>
    </w:p>
    <w:p w14:paraId="5928EAEE" w14:textId="77777777" w:rsidR="00EF1D33" w:rsidRPr="00EF1D33" w:rsidRDefault="00EF1D33" w:rsidP="00EF1D33">
      <w:pPr>
        <w:rPr>
          <w:rFonts w:ascii="Times New Roman" w:hAnsi="Times New Roman" w:cs="Times New Roman"/>
          <w:b/>
          <w:bCs/>
          <w:iCs/>
          <w:sz w:val="28"/>
          <w:szCs w:val="28"/>
          <w:u w:val="single"/>
        </w:rPr>
      </w:pPr>
      <w:r w:rsidRPr="00EF1D33">
        <w:rPr>
          <w:rFonts w:ascii="Times New Roman" w:hAnsi="Times New Roman" w:cs="Times New Roman"/>
          <w:b/>
          <w:bCs/>
          <w:iCs/>
          <w:sz w:val="28"/>
          <w:szCs w:val="28"/>
          <w:u w:val="single"/>
        </w:rPr>
        <w:t>REQUIREMENTS</w:t>
      </w:r>
      <w:r w:rsidRPr="00EF1D33">
        <w:rPr>
          <w:rFonts w:ascii="Times New Roman" w:hAnsi="Times New Roman" w:cs="Times New Roman"/>
          <w:bCs/>
          <w:iCs/>
          <w:sz w:val="28"/>
          <w:szCs w:val="28"/>
          <w:u w:val="single"/>
        </w:rPr>
        <w:t>:</w:t>
      </w:r>
      <w:r w:rsidRPr="00EF1D33">
        <w:rPr>
          <w:rFonts w:ascii="Times New Roman" w:hAnsi="Times New Roman" w:cs="Times New Roman"/>
          <w:bCs/>
          <w:iCs/>
          <w:sz w:val="28"/>
          <w:szCs w:val="28"/>
        </w:rPr>
        <w:t xml:space="preserve">  </w:t>
      </w:r>
    </w:p>
    <w:p w14:paraId="11C9949D" w14:textId="77777777" w:rsidR="00EF1D33" w:rsidRPr="00EF1D33" w:rsidRDefault="00EF1D33" w:rsidP="00EF1D33">
      <w:pPr>
        <w:numPr>
          <w:ilvl w:val="0"/>
          <w:numId w:val="3"/>
        </w:numPr>
        <w:rPr>
          <w:rFonts w:ascii="Times New Roman" w:hAnsi="Times New Roman" w:cs="Times New Roman"/>
          <w:b/>
          <w:bCs/>
          <w:iCs/>
          <w:sz w:val="28"/>
          <w:szCs w:val="28"/>
          <w:u w:val="single"/>
        </w:rPr>
      </w:pPr>
      <w:r w:rsidRPr="00EF1D33">
        <w:rPr>
          <w:rFonts w:ascii="Times New Roman" w:hAnsi="Times New Roman" w:cs="Times New Roman"/>
          <w:b/>
          <w:bCs/>
          <w:iCs/>
          <w:sz w:val="28"/>
          <w:szCs w:val="28"/>
        </w:rPr>
        <w:t xml:space="preserve">Attendance: </w:t>
      </w:r>
      <w:r w:rsidRPr="00EF1D33">
        <w:rPr>
          <w:rFonts w:ascii="Times New Roman" w:hAnsi="Times New Roman" w:cs="Times New Roman"/>
          <w:bCs/>
          <w:iCs/>
          <w:sz w:val="28"/>
          <w:szCs w:val="28"/>
        </w:rPr>
        <w:t xml:space="preserve">Students are expected to attend all classes.   </w:t>
      </w:r>
    </w:p>
    <w:p w14:paraId="7D5710F1" w14:textId="77777777" w:rsidR="00EF1D33" w:rsidRPr="00EF1D33" w:rsidRDefault="00EF1D33" w:rsidP="00EF1D33">
      <w:pPr>
        <w:numPr>
          <w:ilvl w:val="0"/>
          <w:numId w:val="3"/>
        </w:numPr>
        <w:rPr>
          <w:rFonts w:ascii="Times New Roman" w:hAnsi="Times New Roman" w:cs="Times New Roman"/>
          <w:bCs/>
          <w:iCs/>
          <w:sz w:val="28"/>
          <w:szCs w:val="28"/>
          <w:u w:val="single"/>
        </w:rPr>
      </w:pPr>
      <w:r w:rsidRPr="00EF1D33">
        <w:rPr>
          <w:rFonts w:ascii="Times New Roman" w:hAnsi="Times New Roman" w:cs="Times New Roman"/>
          <w:b/>
          <w:bCs/>
          <w:iCs/>
          <w:sz w:val="28"/>
          <w:szCs w:val="28"/>
        </w:rPr>
        <w:t xml:space="preserve">Lecture: </w:t>
      </w:r>
      <w:r w:rsidRPr="00EF1D33">
        <w:rPr>
          <w:rFonts w:ascii="Times New Roman" w:hAnsi="Times New Roman" w:cs="Times New Roman"/>
          <w:bCs/>
          <w:iCs/>
          <w:sz w:val="28"/>
          <w:szCs w:val="28"/>
        </w:rPr>
        <w:t>Students will give a lecture during class on an author or text from the course.</w:t>
      </w:r>
    </w:p>
    <w:p w14:paraId="1031D973" w14:textId="77777777" w:rsidR="00EF1D33" w:rsidRPr="00EF1D33" w:rsidRDefault="00EF1D33" w:rsidP="00EF1D33">
      <w:pPr>
        <w:numPr>
          <w:ilvl w:val="0"/>
          <w:numId w:val="3"/>
        </w:numPr>
        <w:rPr>
          <w:rFonts w:ascii="Times New Roman" w:hAnsi="Times New Roman" w:cs="Times New Roman"/>
          <w:b/>
          <w:bCs/>
          <w:iCs/>
          <w:sz w:val="28"/>
          <w:szCs w:val="28"/>
          <w:u w:val="single"/>
        </w:rPr>
      </w:pPr>
      <w:r w:rsidRPr="00EF1D33">
        <w:rPr>
          <w:rFonts w:ascii="Times New Roman" w:hAnsi="Times New Roman" w:cs="Times New Roman"/>
          <w:b/>
          <w:bCs/>
          <w:iCs/>
          <w:sz w:val="28"/>
          <w:szCs w:val="28"/>
        </w:rPr>
        <w:t xml:space="preserve">Paper Presentation: </w:t>
      </w:r>
      <w:r w:rsidRPr="00EF1D33">
        <w:rPr>
          <w:rFonts w:ascii="Times New Roman" w:hAnsi="Times New Roman" w:cs="Times New Roman"/>
          <w:bCs/>
          <w:iCs/>
          <w:sz w:val="28"/>
          <w:szCs w:val="28"/>
        </w:rPr>
        <w:t>On the last day of class, students will give a presentation of a (very good) draft of their paper.  Students will receive feedback from the teacher and the students, and then incorporate the comments into the final paper.</w:t>
      </w:r>
    </w:p>
    <w:p w14:paraId="636FD9D5" w14:textId="3BBF1993" w:rsidR="00EF1D33" w:rsidRDefault="00EF1D33" w:rsidP="00EF1D33">
      <w:pPr>
        <w:numPr>
          <w:ilvl w:val="0"/>
          <w:numId w:val="4"/>
        </w:numPr>
        <w:rPr>
          <w:rFonts w:ascii="Times New Roman" w:hAnsi="Times New Roman" w:cs="Times New Roman"/>
          <w:bCs/>
          <w:iCs/>
          <w:sz w:val="28"/>
          <w:szCs w:val="28"/>
        </w:rPr>
      </w:pPr>
      <w:r w:rsidRPr="00EF1D33">
        <w:rPr>
          <w:rFonts w:ascii="Times New Roman" w:hAnsi="Times New Roman" w:cs="Times New Roman"/>
          <w:b/>
          <w:bCs/>
          <w:iCs/>
          <w:sz w:val="28"/>
          <w:szCs w:val="28"/>
        </w:rPr>
        <w:t>A ten-page paper</w:t>
      </w:r>
      <w:r w:rsidRPr="00EF1D33">
        <w:rPr>
          <w:rFonts w:ascii="Times New Roman" w:hAnsi="Times New Roman" w:cs="Times New Roman"/>
          <w:bCs/>
          <w:iCs/>
          <w:sz w:val="28"/>
          <w:szCs w:val="28"/>
        </w:rPr>
        <w:t>.  There are several paper options:</w:t>
      </w:r>
    </w:p>
    <w:p w14:paraId="2D44E097" w14:textId="3CBC9F5E" w:rsidR="00A36A5A" w:rsidRPr="004E6ECF" w:rsidRDefault="004E6ECF" w:rsidP="00A36A5A">
      <w:pPr>
        <w:numPr>
          <w:ilvl w:val="1"/>
          <w:numId w:val="4"/>
        </w:numPr>
        <w:rPr>
          <w:rFonts w:ascii="Times New Roman" w:hAnsi="Times New Roman" w:cs="Times New Roman"/>
          <w:bCs/>
          <w:iCs/>
          <w:sz w:val="28"/>
          <w:szCs w:val="28"/>
        </w:rPr>
      </w:pPr>
      <w:r>
        <w:rPr>
          <w:rFonts w:ascii="Times New Roman" w:hAnsi="Times New Roman" w:cs="Times New Roman"/>
          <w:b/>
          <w:bCs/>
          <w:iCs/>
          <w:sz w:val="28"/>
          <w:szCs w:val="28"/>
        </w:rPr>
        <w:t xml:space="preserve">Option 1: </w:t>
      </w:r>
      <w:r>
        <w:rPr>
          <w:rFonts w:ascii="Times New Roman" w:hAnsi="Times New Roman" w:cs="Times New Roman"/>
          <w:iCs/>
          <w:sz w:val="28"/>
          <w:szCs w:val="28"/>
        </w:rPr>
        <w:t xml:space="preserve">Students can do a research project of any individual or historical </w:t>
      </w:r>
      <w:r w:rsidR="00865734">
        <w:rPr>
          <w:rFonts w:ascii="Times New Roman" w:hAnsi="Times New Roman" w:cs="Times New Roman"/>
          <w:iCs/>
          <w:sz w:val="28"/>
          <w:szCs w:val="28"/>
        </w:rPr>
        <w:t>event</w:t>
      </w:r>
      <w:r>
        <w:rPr>
          <w:rFonts w:ascii="Times New Roman" w:hAnsi="Times New Roman" w:cs="Times New Roman"/>
          <w:iCs/>
          <w:sz w:val="28"/>
          <w:szCs w:val="28"/>
        </w:rPr>
        <w:t xml:space="preserve"> related to our class.  </w:t>
      </w:r>
      <w:r w:rsidRPr="004E6ECF">
        <w:rPr>
          <w:rFonts w:ascii="Times New Roman" w:hAnsi="Times New Roman" w:cs="Times New Roman"/>
          <w:bCs/>
          <w:iCs/>
          <w:sz w:val="28"/>
          <w:szCs w:val="28"/>
        </w:rPr>
        <w:t>Make an argument, don’t just offer a summary.</w:t>
      </w:r>
    </w:p>
    <w:p w14:paraId="622AFBCC" w14:textId="06F4201C" w:rsidR="004E6ECF" w:rsidRDefault="004E6ECF" w:rsidP="00A36A5A">
      <w:pPr>
        <w:numPr>
          <w:ilvl w:val="1"/>
          <w:numId w:val="4"/>
        </w:numPr>
        <w:rPr>
          <w:rFonts w:ascii="Times New Roman" w:hAnsi="Times New Roman" w:cs="Times New Roman"/>
          <w:bCs/>
          <w:iCs/>
          <w:sz w:val="28"/>
          <w:szCs w:val="28"/>
        </w:rPr>
      </w:pPr>
      <w:r>
        <w:rPr>
          <w:rFonts w:ascii="Times New Roman" w:hAnsi="Times New Roman" w:cs="Times New Roman"/>
          <w:b/>
          <w:bCs/>
          <w:iCs/>
          <w:sz w:val="28"/>
          <w:szCs w:val="28"/>
        </w:rPr>
        <w:t>Option 2:</w:t>
      </w:r>
      <w:r>
        <w:rPr>
          <w:rFonts w:ascii="Times New Roman" w:hAnsi="Times New Roman" w:cs="Times New Roman"/>
          <w:bCs/>
          <w:iCs/>
          <w:sz w:val="28"/>
          <w:szCs w:val="28"/>
        </w:rPr>
        <w:t xml:space="preserve"> </w:t>
      </w:r>
      <w:r w:rsidR="00BB78C4" w:rsidRPr="00BB78C4">
        <w:rPr>
          <w:rFonts w:ascii="Times New Roman" w:hAnsi="Times New Roman" w:cs="Times New Roman"/>
          <w:bCs/>
          <w:iCs/>
          <w:sz w:val="28"/>
          <w:szCs w:val="28"/>
        </w:rPr>
        <w:t>Since the beginning of this country (and continuing until today), many non-Catholics have claimed that Catholic</w:t>
      </w:r>
      <w:r w:rsidR="00BB78C4">
        <w:rPr>
          <w:rFonts w:ascii="Times New Roman" w:hAnsi="Times New Roman" w:cs="Times New Roman"/>
          <w:bCs/>
          <w:iCs/>
          <w:sz w:val="28"/>
          <w:szCs w:val="28"/>
        </w:rPr>
        <w:t>s</w:t>
      </w:r>
      <w:r w:rsidR="00BB78C4" w:rsidRPr="00BB78C4">
        <w:rPr>
          <w:rFonts w:ascii="Times New Roman" w:hAnsi="Times New Roman" w:cs="Times New Roman"/>
          <w:bCs/>
          <w:iCs/>
          <w:sz w:val="28"/>
          <w:szCs w:val="28"/>
        </w:rPr>
        <w:t xml:space="preserve"> can never </w:t>
      </w:r>
      <w:r w:rsidR="00AC2BE9">
        <w:rPr>
          <w:rFonts w:ascii="Times New Roman" w:hAnsi="Times New Roman" w:cs="Times New Roman"/>
          <w:bCs/>
          <w:iCs/>
          <w:sz w:val="28"/>
          <w:szCs w:val="28"/>
        </w:rPr>
        <w:t xml:space="preserve">truly </w:t>
      </w:r>
      <w:r w:rsidR="00BB78C4" w:rsidRPr="00BB78C4">
        <w:rPr>
          <w:rFonts w:ascii="Times New Roman" w:hAnsi="Times New Roman" w:cs="Times New Roman"/>
          <w:bCs/>
          <w:iCs/>
          <w:sz w:val="28"/>
          <w:szCs w:val="28"/>
        </w:rPr>
        <w:t xml:space="preserve">be Americans, because </w:t>
      </w:r>
      <w:r w:rsidR="00865734">
        <w:rPr>
          <w:rFonts w:ascii="Times New Roman" w:hAnsi="Times New Roman" w:cs="Times New Roman"/>
          <w:bCs/>
          <w:iCs/>
          <w:sz w:val="28"/>
          <w:szCs w:val="28"/>
        </w:rPr>
        <w:t>of a</w:t>
      </w:r>
      <w:r w:rsidR="0077275C">
        <w:rPr>
          <w:rFonts w:ascii="Times New Roman" w:hAnsi="Times New Roman" w:cs="Times New Roman"/>
          <w:bCs/>
          <w:iCs/>
          <w:sz w:val="28"/>
          <w:szCs w:val="28"/>
        </w:rPr>
        <w:t>n assumed</w:t>
      </w:r>
      <w:r w:rsidR="00BB78C4" w:rsidRPr="00BB78C4">
        <w:rPr>
          <w:rFonts w:ascii="Times New Roman" w:hAnsi="Times New Roman" w:cs="Times New Roman"/>
          <w:bCs/>
          <w:iCs/>
          <w:sz w:val="28"/>
          <w:szCs w:val="28"/>
        </w:rPr>
        <w:t xml:space="preserve"> loyalty</w:t>
      </w:r>
      <w:r w:rsidR="00865734">
        <w:rPr>
          <w:rFonts w:ascii="Times New Roman" w:hAnsi="Times New Roman" w:cs="Times New Roman"/>
          <w:bCs/>
          <w:iCs/>
          <w:sz w:val="28"/>
          <w:szCs w:val="28"/>
        </w:rPr>
        <w:t xml:space="preserve"> t</w:t>
      </w:r>
      <w:r w:rsidR="00BB78C4" w:rsidRPr="00BB78C4">
        <w:rPr>
          <w:rFonts w:ascii="Times New Roman" w:hAnsi="Times New Roman" w:cs="Times New Roman"/>
          <w:bCs/>
          <w:iCs/>
          <w:sz w:val="28"/>
          <w:szCs w:val="28"/>
        </w:rPr>
        <w:t xml:space="preserve">o Rome.  </w:t>
      </w:r>
      <w:r w:rsidR="00865734" w:rsidRPr="00865734">
        <w:rPr>
          <w:rFonts w:ascii="Times New Roman" w:hAnsi="Times New Roman" w:cs="Times New Roman"/>
          <w:bCs/>
          <w:iCs/>
          <w:sz w:val="28"/>
          <w:szCs w:val="28"/>
        </w:rPr>
        <w:t xml:space="preserve">Should Catholics even want to fully be Americans? </w:t>
      </w:r>
      <w:r w:rsidR="00865734">
        <w:rPr>
          <w:rFonts w:ascii="Times New Roman" w:hAnsi="Times New Roman" w:cs="Times New Roman"/>
          <w:bCs/>
          <w:iCs/>
          <w:sz w:val="28"/>
          <w:szCs w:val="28"/>
        </w:rPr>
        <w:t>If so, ho</w:t>
      </w:r>
      <w:r>
        <w:rPr>
          <w:rFonts w:ascii="Times New Roman" w:hAnsi="Times New Roman" w:cs="Times New Roman"/>
          <w:bCs/>
          <w:iCs/>
          <w:sz w:val="28"/>
          <w:szCs w:val="28"/>
        </w:rPr>
        <w:t xml:space="preserve">w can </w:t>
      </w:r>
      <w:r w:rsidR="00865734">
        <w:rPr>
          <w:rFonts w:ascii="Times New Roman" w:hAnsi="Times New Roman" w:cs="Times New Roman"/>
          <w:bCs/>
          <w:iCs/>
          <w:sz w:val="28"/>
          <w:szCs w:val="28"/>
        </w:rPr>
        <w:t xml:space="preserve">and should </w:t>
      </w:r>
      <w:r>
        <w:rPr>
          <w:rFonts w:ascii="Times New Roman" w:hAnsi="Times New Roman" w:cs="Times New Roman"/>
          <w:bCs/>
          <w:iCs/>
          <w:sz w:val="28"/>
          <w:szCs w:val="28"/>
        </w:rPr>
        <w:lastRenderedPageBreak/>
        <w:t xml:space="preserve">Catholics be both Catholic and American?  How much of American culture should Catholics assimilate, and when should Catholics be the prophetic voice to our culture?  </w:t>
      </w:r>
      <w:r w:rsidR="00865734">
        <w:rPr>
          <w:rFonts w:ascii="Times New Roman" w:hAnsi="Times New Roman" w:cs="Times New Roman"/>
          <w:bCs/>
          <w:iCs/>
          <w:sz w:val="28"/>
          <w:szCs w:val="28"/>
        </w:rPr>
        <w:t xml:space="preserve">Write </w:t>
      </w:r>
      <w:r>
        <w:rPr>
          <w:rFonts w:ascii="Times New Roman" w:hAnsi="Times New Roman" w:cs="Times New Roman"/>
          <w:bCs/>
          <w:iCs/>
          <w:sz w:val="28"/>
          <w:szCs w:val="28"/>
        </w:rPr>
        <w:t>an argumentative essay answering these questions.</w:t>
      </w:r>
    </w:p>
    <w:p w14:paraId="3B78C2EC" w14:textId="6A6FCAB2" w:rsidR="004E6ECF" w:rsidRDefault="004E6ECF" w:rsidP="00A36A5A">
      <w:pPr>
        <w:numPr>
          <w:ilvl w:val="1"/>
          <w:numId w:val="4"/>
        </w:numPr>
        <w:rPr>
          <w:rFonts w:ascii="Times New Roman" w:hAnsi="Times New Roman" w:cs="Times New Roman"/>
          <w:iCs/>
          <w:sz w:val="28"/>
          <w:szCs w:val="28"/>
        </w:rPr>
      </w:pPr>
      <w:r>
        <w:rPr>
          <w:rFonts w:ascii="Times New Roman" w:hAnsi="Times New Roman" w:cs="Times New Roman"/>
          <w:b/>
          <w:bCs/>
          <w:iCs/>
          <w:sz w:val="28"/>
          <w:szCs w:val="28"/>
        </w:rPr>
        <w:t xml:space="preserve">Option 3: </w:t>
      </w:r>
      <w:r w:rsidR="0049280E">
        <w:rPr>
          <w:rFonts w:ascii="Times New Roman" w:hAnsi="Times New Roman" w:cs="Times New Roman"/>
          <w:iCs/>
          <w:sz w:val="28"/>
          <w:szCs w:val="28"/>
        </w:rPr>
        <w:t>A</w:t>
      </w:r>
      <w:r w:rsidR="00D83B41" w:rsidRPr="00D83B41">
        <w:rPr>
          <w:rFonts w:ascii="Times New Roman" w:hAnsi="Times New Roman" w:cs="Times New Roman"/>
          <w:iCs/>
          <w:sz w:val="28"/>
          <w:szCs w:val="28"/>
        </w:rPr>
        <w:t xml:space="preserve">t the heart of the American </w:t>
      </w:r>
      <w:r w:rsidR="00865734">
        <w:rPr>
          <w:rFonts w:ascii="Times New Roman" w:hAnsi="Times New Roman" w:cs="Times New Roman"/>
          <w:iCs/>
          <w:sz w:val="28"/>
          <w:szCs w:val="28"/>
        </w:rPr>
        <w:t xml:space="preserve">political </w:t>
      </w:r>
      <w:r w:rsidR="00D83B41" w:rsidRPr="00D83B41">
        <w:rPr>
          <w:rFonts w:ascii="Times New Roman" w:hAnsi="Times New Roman" w:cs="Times New Roman"/>
          <w:iCs/>
          <w:sz w:val="28"/>
          <w:szCs w:val="28"/>
        </w:rPr>
        <w:t>culture is the idea of self-governance</w:t>
      </w:r>
      <w:r w:rsidR="0049280E">
        <w:rPr>
          <w:rFonts w:ascii="Times New Roman" w:hAnsi="Times New Roman" w:cs="Times New Roman"/>
          <w:iCs/>
          <w:sz w:val="28"/>
          <w:szCs w:val="28"/>
        </w:rPr>
        <w:t>, and a</w:t>
      </w:r>
      <w:r w:rsidR="00D83B41">
        <w:rPr>
          <w:rFonts w:ascii="Times New Roman" w:hAnsi="Times New Roman" w:cs="Times New Roman"/>
          <w:iCs/>
          <w:sz w:val="28"/>
          <w:szCs w:val="28"/>
        </w:rPr>
        <w:t>t the heart of Catholicism is the idea of su</w:t>
      </w:r>
      <w:r w:rsidR="0049280E">
        <w:rPr>
          <w:rFonts w:ascii="Times New Roman" w:hAnsi="Times New Roman" w:cs="Times New Roman"/>
          <w:iCs/>
          <w:sz w:val="28"/>
          <w:szCs w:val="28"/>
        </w:rPr>
        <w:t>bmission to the will of God as articulated through the teachings of the institutional Church.  Can American Catholics believe in political representative government? Or, does a philosophy of representative government inevitably erode the Catholic Church’s foundation of divine revelation, hierarchy, and obedience?</w:t>
      </w:r>
      <w:r w:rsidR="00A04FAE" w:rsidRPr="00A04FAE">
        <w:t xml:space="preserve"> </w:t>
      </w:r>
      <w:r w:rsidR="00A04FAE" w:rsidRPr="00A04FAE">
        <w:rPr>
          <w:rFonts w:ascii="Times New Roman" w:hAnsi="Times New Roman" w:cs="Times New Roman"/>
          <w:iCs/>
          <w:sz w:val="28"/>
          <w:szCs w:val="28"/>
        </w:rPr>
        <w:t>Write an argumentative essay answering these questions.</w:t>
      </w:r>
    </w:p>
    <w:p w14:paraId="722C99FC" w14:textId="08B03704" w:rsidR="00A04FAE" w:rsidRPr="004668C0" w:rsidRDefault="00A04FAE" w:rsidP="00A36A5A">
      <w:pPr>
        <w:numPr>
          <w:ilvl w:val="1"/>
          <w:numId w:val="4"/>
        </w:numPr>
        <w:rPr>
          <w:rFonts w:ascii="Times New Roman" w:hAnsi="Times New Roman" w:cs="Times New Roman"/>
          <w:i/>
          <w:sz w:val="28"/>
          <w:szCs w:val="28"/>
        </w:rPr>
      </w:pPr>
      <w:r>
        <w:rPr>
          <w:rFonts w:ascii="Times New Roman" w:hAnsi="Times New Roman" w:cs="Times New Roman"/>
          <w:b/>
          <w:bCs/>
          <w:iCs/>
          <w:sz w:val="28"/>
          <w:szCs w:val="28"/>
        </w:rPr>
        <w:t>Option 4:</w:t>
      </w:r>
      <w:r>
        <w:rPr>
          <w:rFonts w:ascii="Times New Roman" w:hAnsi="Times New Roman" w:cs="Times New Roman"/>
          <w:iCs/>
          <w:sz w:val="28"/>
          <w:szCs w:val="28"/>
        </w:rPr>
        <w:t xml:space="preserve"> </w:t>
      </w:r>
      <w:r w:rsidR="004668C0">
        <w:rPr>
          <w:rFonts w:ascii="Times New Roman" w:hAnsi="Times New Roman" w:cs="Times New Roman"/>
          <w:iCs/>
          <w:sz w:val="28"/>
          <w:szCs w:val="28"/>
        </w:rPr>
        <w:t xml:space="preserve">In the </w:t>
      </w:r>
      <w:r w:rsidR="004668C0" w:rsidRPr="004668C0">
        <w:rPr>
          <w:rFonts w:ascii="Times New Roman" w:hAnsi="Times New Roman" w:cs="Times New Roman"/>
          <w:i/>
          <w:sz w:val="28"/>
          <w:szCs w:val="28"/>
        </w:rPr>
        <w:t>Declaration of Independence</w:t>
      </w:r>
      <w:r w:rsidR="004668C0" w:rsidRPr="004668C0">
        <w:rPr>
          <w:rFonts w:ascii="Times New Roman" w:hAnsi="Times New Roman" w:cs="Times New Roman"/>
          <w:iCs/>
          <w:sz w:val="28"/>
          <w:szCs w:val="28"/>
        </w:rPr>
        <w:t>, Thomas Jefferson penned one of the central American ideals:</w:t>
      </w:r>
      <w:r w:rsidR="001A780B">
        <w:rPr>
          <w:rFonts w:ascii="Times New Roman" w:hAnsi="Times New Roman" w:cs="Times New Roman"/>
          <w:iCs/>
          <w:sz w:val="28"/>
          <w:szCs w:val="28"/>
        </w:rPr>
        <w:t xml:space="preserve"> that</w:t>
      </w:r>
      <w:r w:rsidR="004668C0" w:rsidRPr="004668C0">
        <w:rPr>
          <w:rFonts w:ascii="Times New Roman" w:hAnsi="Times New Roman" w:cs="Times New Roman"/>
          <w:iCs/>
          <w:sz w:val="28"/>
          <w:szCs w:val="28"/>
        </w:rPr>
        <w:t xml:space="preserve"> </w:t>
      </w:r>
      <w:r w:rsidR="001A780B">
        <w:rPr>
          <w:rFonts w:ascii="Times New Roman" w:hAnsi="Times New Roman" w:cs="Times New Roman"/>
          <w:iCs/>
          <w:sz w:val="28"/>
          <w:szCs w:val="28"/>
        </w:rPr>
        <w:t>“…</w:t>
      </w:r>
      <w:r w:rsidR="001A780B" w:rsidRPr="001A780B">
        <w:rPr>
          <w:rFonts w:ascii="Times New Roman" w:hAnsi="Times New Roman" w:cs="Times New Roman"/>
          <w:iCs/>
          <w:sz w:val="28"/>
          <w:szCs w:val="28"/>
        </w:rPr>
        <w:t>all men are created equal, that they are endowed by their Creator with certain unalienable Rights, that among these are Life, Liberty and the pursuit of Happiness.</w:t>
      </w:r>
      <w:r w:rsidR="001A780B">
        <w:rPr>
          <w:rFonts w:ascii="Times New Roman" w:hAnsi="Times New Roman" w:cs="Times New Roman"/>
          <w:iCs/>
          <w:sz w:val="28"/>
          <w:szCs w:val="28"/>
        </w:rPr>
        <w:t xml:space="preserve">”  </w:t>
      </w:r>
      <w:r w:rsidR="001A780B" w:rsidRPr="001A780B">
        <w:rPr>
          <w:rFonts w:ascii="Times New Roman" w:hAnsi="Times New Roman" w:cs="Times New Roman"/>
          <w:iCs/>
          <w:sz w:val="28"/>
          <w:szCs w:val="28"/>
        </w:rPr>
        <w:t xml:space="preserve">What did Jefferson mean by </w:t>
      </w:r>
      <w:r w:rsidR="001A780B">
        <w:rPr>
          <w:rFonts w:ascii="Times New Roman" w:hAnsi="Times New Roman" w:cs="Times New Roman"/>
          <w:iCs/>
          <w:sz w:val="28"/>
          <w:szCs w:val="28"/>
        </w:rPr>
        <w:t xml:space="preserve">“Life, Liberty, and the pursuit of Happiness?”  Is Jefferson’s understanding of “Life, Liberty, and the pursuit of Happiness” in harmony with a Catholic vision of the </w:t>
      </w:r>
      <w:r w:rsidR="00865734">
        <w:rPr>
          <w:rFonts w:ascii="Times New Roman" w:hAnsi="Times New Roman" w:cs="Times New Roman"/>
          <w:iCs/>
          <w:sz w:val="28"/>
          <w:szCs w:val="28"/>
        </w:rPr>
        <w:t>meaning of life</w:t>
      </w:r>
      <w:r w:rsidR="001A780B">
        <w:rPr>
          <w:rFonts w:ascii="Times New Roman" w:hAnsi="Times New Roman" w:cs="Times New Roman"/>
          <w:iCs/>
          <w:sz w:val="28"/>
          <w:szCs w:val="28"/>
        </w:rPr>
        <w:t xml:space="preserve">, of true freedom, and of an authentic human flourishing? Where do the Jeffersonian vision and the Catholic vision overlap, and where do they not overlap? </w:t>
      </w:r>
      <w:r w:rsidR="001A780B" w:rsidRPr="001A780B">
        <w:rPr>
          <w:rFonts w:ascii="Times New Roman" w:hAnsi="Times New Roman" w:cs="Times New Roman"/>
          <w:iCs/>
          <w:sz w:val="28"/>
          <w:szCs w:val="28"/>
        </w:rPr>
        <w:t>Write an argumentative essay answering these questions.</w:t>
      </w:r>
    </w:p>
    <w:p w14:paraId="7051D6CC" w14:textId="5404465C" w:rsidR="003B35A1" w:rsidRPr="00AE1B16" w:rsidRDefault="003B35A1" w:rsidP="004E6ECF">
      <w:pPr>
        <w:numPr>
          <w:ilvl w:val="1"/>
          <w:numId w:val="4"/>
        </w:numPr>
        <w:rPr>
          <w:rFonts w:ascii="Times New Roman" w:hAnsi="Times New Roman" w:cs="Times New Roman"/>
          <w:b/>
          <w:bCs/>
          <w:iCs/>
          <w:sz w:val="28"/>
          <w:szCs w:val="28"/>
        </w:rPr>
      </w:pPr>
      <w:r w:rsidRPr="00AE1B16">
        <w:rPr>
          <w:rFonts w:ascii="Times New Roman" w:hAnsi="Times New Roman" w:cs="Times New Roman"/>
          <w:b/>
          <w:bCs/>
          <w:iCs/>
          <w:sz w:val="28"/>
          <w:szCs w:val="28"/>
        </w:rPr>
        <w:t xml:space="preserve">Option 5: </w:t>
      </w:r>
      <w:r w:rsidRPr="00AE1B16">
        <w:rPr>
          <w:rFonts w:ascii="Times New Roman" w:hAnsi="Times New Roman" w:cs="Times New Roman"/>
          <w:iCs/>
          <w:sz w:val="28"/>
          <w:szCs w:val="28"/>
        </w:rPr>
        <w:t xml:space="preserve">In Part VII of his book </w:t>
      </w:r>
      <w:r w:rsidRPr="00AE1B16">
        <w:rPr>
          <w:rFonts w:ascii="Times New Roman" w:hAnsi="Times New Roman" w:cs="Times New Roman"/>
          <w:i/>
          <w:sz w:val="28"/>
          <w:szCs w:val="28"/>
        </w:rPr>
        <w:t>The Decline and Fall of the Catholic Church in America</w:t>
      </w:r>
      <w:r w:rsidRPr="00AE1B16">
        <w:rPr>
          <w:rFonts w:ascii="Times New Roman" w:hAnsi="Times New Roman" w:cs="Times New Roman"/>
          <w:iCs/>
          <w:sz w:val="28"/>
          <w:szCs w:val="28"/>
        </w:rPr>
        <w:t>, David Carlin offers multiple</w:t>
      </w:r>
      <w:r w:rsidR="00AE1B16" w:rsidRPr="00AE1B16">
        <w:rPr>
          <w:rFonts w:ascii="Times New Roman" w:hAnsi="Times New Roman" w:cs="Times New Roman"/>
          <w:iCs/>
          <w:sz w:val="28"/>
          <w:szCs w:val="28"/>
        </w:rPr>
        <w:t xml:space="preserve"> suggestions</w:t>
      </w:r>
      <w:r w:rsidRPr="00AE1B16">
        <w:rPr>
          <w:rFonts w:ascii="Times New Roman" w:hAnsi="Times New Roman" w:cs="Times New Roman"/>
          <w:iCs/>
          <w:sz w:val="28"/>
          <w:szCs w:val="28"/>
        </w:rPr>
        <w:t xml:space="preserve"> that the Catholic Church in America</w:t>
      </w:r>
      <w:r w:rsidR="00AE1B16" w:rsidRPr="00AE1B16">
        <w:rPr>
          <w:rFonts w:ascii="Times New Roman" w:hAnsi="Times New Roman" w:cs="Times New Roman"/>
          <w:iCs/>
          <w:sz w:val="28"/>
          <w:szCs w:val="28"/>
        </w:rPr>
        <w:t xml:space="preserve"> should follow in order to survive into the future.</w:t>
      </w:r>
      <w:r w:rsidR="00AE1B16">
        <w:rPr>
          <w:rFonts w:ascii="Times New Roman" w:hAnsi="Times New Roman" w:cs="Times New Roman"/>
          <w:iCs/>
          <w:sz w:val="28"/>
          <w:szCs w:val="28"/>
        </w:rPr>
        <w:t xml:space="preserve">  </w:t>
      </w:r>
      <w:r w:rsidR="00AE1B16" w:rsidRPr="00AE1B16">
        <w:rPr>
          <w:rFonts w:ascii="Times New Roman" w:hAnsi="Times New Roman" w:cs="Times New Roman"/>
          <w:iCs/>
          <w:sz w:val="28"/>
          <w:szCs w:val="28"/>
        </w:rPr>
        <w:t xml:space="preserve">Write an argumentative paper that offers other </w:t>
      </w:r>
      <w:r w:rsidR="00AE1B16">
        <w:rPr>
          <w:rFonts w:ascii="Times New Roman" w:hAnsi="Times New Roman" w:cs="Times New Roman"/>
          <w:iCs/>
          <w:sz w:val="28"/>
          <w:szCs w:val="28"/>
        </w:rPr>
        <w:t>suggestions</w:t>
      </w:r>
      <w:r w:rsidR="00AE1B16" w:rsidRPr="00AE1B16">
        <w:rPr>
          <w:rFonts w:ascii="Times New Roman" w:hAnsi="Times New Roman" w:cs="Times New Roman"/>
          <w:iCs/>
          <w:sz w:val="28"/>
          <w:szCs w:val="28"/>
        </w:rPr>
        <w:t xml:space="preserve"> that the Catholic Church in America must do </w:t>
      </w:r>
      <w:r w:rsidR="00AE1B16">
        <w:rPr>
          <w:rFonts w:ascii="Times New Roman" w:hAnsi="Times New Roman" w:cs="Times New Roman"/>
          <w:iCs/>
          <w:sz w:val="28"/>
          <w:szCs w:val="28"/>
        </w:rPr>
        <w:t xml:space="preserve">not only </w:t>
      </w:r>
      <w:r w:rsidR="00AE1B16" w:rsidRPr="00AE1B16">
        <w:rPr>
          <w:rFonts w:ascii="Times New Roman" w:hAnsi="Times New Roman" w:cs="Times New Roman"/>
          <w:iCs/>
          <w:sz w:val="28"/>
          <w:szCs w:val="28"/>
        </w:rPr>
        <w:t>to survive</w:t>
      </w:r>
      <w:r w:rsidR="00AE1B16">
        <w:rPr>
          <w:rFonts w:ascii="Times New Roman" w:hAnsi="Times New Roman" w:cs="Times New Roman"/>
          <w:iCs/>
          <w:sz w:val="28"/>
          <w:szCs w:val="28"/>
        </w:rPr>
        <w:t>,</w:t>
      </w:r>
      <w:r w:rsidR="00AE1B16" w:rsidRPr="00AE1B16">
        <w:rPr>
          <w:rFonts w:ascii="Times New Roman" w:hAnsi="Times New Roman" w:cs="Times New Roman"/>
          <w:iCs/>
          <w:sz w:val="28"/>
          <w:szCs w:val="28"/>
        </w:rPr>
        <w:t xml:space="preserve"> </w:t>
      </w:r>
      <w:r w:rsidR="00AE1B16">
        <w:rPr>
          <w:rFonts w:ascii="Times New Roman" w:hAnsi="Times New Roman" w:cs="Times New Roman"/>
          <w:iCs/>
          <w:sz w:val="28"/>
          <w:szCs w:val="28"/>
        </w:rPr>
        <w:t>but</w:t>
      </w:r>
      <w:r w:rsidR="00AE1B16" w:rsidRPr="00AE1B16">
        <w:rPr>
          <w:rFonts w:ascii="Times New Roman" w:hAnsi="Times New Roman" w:cs="Times New Roman"/>
          <w:iCs/>
          <w:sz w:val="28"/>
          <w:szCs w:val="28"/>
        </w:rPr>
        <w:t xml:space="preserve"> flourish.</w:t>
      </w:r>
    </w:p>
    <w:p w14:paraId="1306AE10" w14:textId="7FEAE587" w:rsidR="004E6ECF" w:rsidRPr="004E6ECF" w:rsidRDefault="004E6ECF" w:rsidP="004E6ECF">
      <w:pPr>
        <w:numPr>
          <w:ilvl w:val="1"/>
          <w:numId w:val="4"/>
        </w:numPr>
        <w:rPr>
          <w:rFonts w:ascii="Times New Roman" w:hAnsi="Times New Roman" w:cs="Times New Roman"/>
          <w:b/>
          <w:bCs/>
          <w:iCs/>
          <w:sz w:val="28"/>
          <w:szCs w:val="28"/>
        </w:rPr>
      </w:pPr>
      <w:r w:rsidRPr="004E6ECF">
        <w:rPr>
          <w:rFonts w:ascii="Times New Roman" w:hAnsi="Times New Roman" w:cs="Times New Roman"/>
          <w:b/>
          <w:iCs/>
          <w:sz w:val="28"/>
          <w:szCs w:val="28"/>
        </w:rPr>
        <w:t xml:space="preserve">Option </w:t>
      </w:r>
      <w:r w:rsidR="003B35A1">
        <w:rPr>
          <w:rFonts w:ascii="Times New Roman" w:hAnsi="Times New Roman" w:cs="Times New Roman"/>
          <w:b/>
          <w:iCs/>
          <w:sz w:val="28"/>
          <w:szCs w:val="28"/>
        </w:rPr>
        <w:t>6</w:t>
      </w:r>
      <w:r w:rsidRPr="004E6ECF">
        <w:rPr>
          <w:rFonts w:ascii="Times New Roman" w:hAnsi="Times New Roman" w:cs="Times New Roman"/>
          <w:b/>
          <w:iCs/>
          <w:sz w:val="28"/>
          <w:szCs w:val="28"/>
        </w:rPr>
        <w:t>:</w:t>
      </w:r>
      <w:r>
        <w:rPr>
          <w:rFonts w:ascii="Times New Roman" w:hAnsi="Times New Roman" w:cs="Times New Roman"/>
          <w:b/>
          <w:iCs/>
          <w:sz w:val="28"/>
          <w:szCs w:val="28"/>
        </w:rPr>
        <w:t xml:space="preserve"> </w:t>
      </w:r>
      <w:r w:rsidRPr="004E6ECF">
        <w:rPr>
          <w:rFonts w:ascii="Times New Roman" w:hAnsi="Times New Roman" w:cs="Times New Roman"/>
          <w:iCs/>
          <w:sz w:val="28"/>
          <w:szCs w:val="28"/>
        </w:rPr>
        <w:t>If a student has a particular skill set that relates to this class, the student may choose to do a project using that skill set.</w:t>
      </w:r>
      <w:r w:rsidRPr="004E6ECF">
        <w:rPr>
          <w:rFonts w:ascii="Times New Roman" w:hAnsi="Times New Roman" w:cs="Times New Roman"/>
          <w:b/>
          <w:bCs/>
          <w:iCs/>
          <w:sz w:val="28"/>
          <w:szCs w:val="28"/>
        </w:rPr>
        <w:t xml:space="preserve">  </w:t>
      </w:r>
    </w:p>
    <w:p w14:paraId="76D6CE1B" w14:textId="77777777" w:rsidR="00EF1D33" w:rsidRDefault="00EF1D33" w:rsidP="00EF1D33">
      <w:pPr>
        <w:rPr>
          <w:rFonts w:ascii="Times New Roman" w:hAnsi="Times New Roman" w:cs="Times New Roman"/>
          <w:bCs/>
          <w:iCs/>
          <w:sz w:val="28"/>
          <w:szCs w:val="28"/>
          <w:u w:val="single"/>
        </w:rPr>
      </w:pPr>
    </w:p>
    <w:p w14:paraId="14BA7131" w14:textId="2E0FBF64" w:rsidR="00EF1D33" w:rsidRPr="00EF1D33" w:rsidRDefault="00EF1D33" w:rsidP="00EF1D33">
      <w:pPr>
        <w:rPr>
          <w:rFonts w:ascii="Times New Roman" w:hAnsi="Times New Roman" w:cs="Times New Roman"/>
          <w:bCs/>
          <w:iCs/>
          <w:sz w:val="28"/>
          <w:szCs w:val="28"/>
        </w:rPr>
      </w:pPr>
      <w:r w:rsidRPr="00EF1D33">
        <w:rPr>
          <w:rFonts w:ascii="Times New Roman" w:hAnsi="Times New Roman" w:cs="Times New Roman"/>
          <w:bCs/>
          <w:iCs/>
          <w:sz w:val="28"/>
          <w:szCs w:val="28"/>
          <w:u w:val="single"/>
        </w:rPr>
        <w:t>Style:</w:t>
      </w:r>
      <w:r w:rsidRPr="00EF1D33">
        <w:rPr>
          <w:rFonts w:ascii="Times New Roman" w:hAnsi="Times New Roman" w:cs="Times New Roman"/>
          <w:bCs/>
          <w:iCs/>
          <w:sz w:val="28"/>
          <w:szCs w:val="28"/>
        </w:rPr>
        <w:t xml:space="preserve"> The student will use: Times New Roman; 12</w:t>
      </w:r>
      <w:r w:rsidR="001F4C56">
        <w:rPr>
          <w:rFonts w:ascii="Times New Roman" w:hAnsi="Times New Roman" w:cs="Times New Roman"/>
          <w:bCs/>
          <w:iCs/>
          <w:sz w:val="28"/>
          <w:szCs w:val="28"/>
        </w:rPr>
        <w:t>-</w:t>
      </w:r>
      <w:r w:rsidRPr="00EF1D33">
        <w:rPr>
          <w:rFonts w:ascii="Times New Roman" w:hAnsi="Times New Roman" w:cs="Times New Roman"/>
          <w:bCs/>
          <w:iCs/>
          <w:sz w:val="28"/>
          <w:szCs w:val="28"/>
        </w:rPr>
        <w:t xml:space="preserve">point font; double spacing; 1 inch margins.  </w:t>
      </w:r>
    </w:p>
    <w:p w14:paraId="4F952A69" w14:textId="77777777" w:rsidR="00EF1D33" w:rsidRPr="00EF1D33" w:rsidRDefault="00EF1D33" w:rsidP="00EF1D33">
      <w:pPr>
        <w:rPr>
          <w:rFonts w:ascii="Times New Roman" w:hAnsi="Times New Roman" w:cs="Times New Roman"/>
          <w:bCs/>
          <w:iCs/>
          <w:sz w:val="28"/>
          <w:szCs w:val="28"/>
        </w:rPr>
      </w:pPr>
      <w:r w:rsidRPr="00EF1D33">
        <w:rPr>
          <w:rFonts w:ascii="Times New Roman" w:hAnsi="Times New Roman" w:cs="Times New Roman"/>
          <w:bCs/>
          <w:iCs/>
          <w:sz w:val="28"/>
          <w:szCs w:val="28"/>
          <w:u w:val="single"/>
        </w:rPr>
        <w:lastRenderedPageBreak/>
        <w:t>Paper Submission Policy:</w:t>
      </w:r>
      <w:r w:rsidRPr="00EF1D33">
        <w:rPr>
          <w:rFonts w:ascii="Times New Roman" w:hAnsi="Times New Roman" w:cs="Times New Roman"/>
          <w:bCs/>
          <w:iCs/>
          <w:sz w:val="28"/>
          <w:szCs w:val="28"/>
        </w:rPr>
        <w:t xml:space="preserve">  The paper will be submitted to the teacher via email.</w:t>
      </w:r>
    </w:p>
    <w:p w14:paraId="2888CE2B" w14:textId="77777777" w:rsidR="00EF1D33" w:rsidRPr="00EF1D33" w:rsidRDefault="00EF1D33" w:rsidP="00EF1D33">
      <w:pPr>
        <w:rPr>
          <w:rFonts w:ascii="Times New Roman" w:hAnsi="Times New Roman" w:cs="Times New Roman"/>
          <w:bCs/>
          <w:iCs/>
          <w:sz w:val="28"/>
          <w:szCs w:val="28"/>
          <w:u w:val="single"/>
        </w:rPr>
      </w:pPr>
      <w:r w:rsidRPr="00EF1D33">
        <w:rPr>
          <w:rFonts w:ascii="Times New Roman" w:hAnsi="Times New Roman" w:cs="Times New Roman"/>
          <w:bCs/>
          <w:iCs/>
          <w:sz w:val="28"/>
          <w:szCs w:val="28"/>
          <w:u w:val="single"/>
        </w:rPr>
        <w:t xml:space="preserve">Grade Distribution: </w:t>
      </w:r>
    </w:p>
    <w:p w14:paraId="235A212A" w14:textId="77777777" w:rsidR="00EF1D33" w:rsidRPr="00EF1D33" w:rsidRDefault="00EF1D33" w:rsidP="00EF1D33">
      <w:pPr>
        <w:numPr>
          <w:ilvl w:val="0"/>
          <w:numId w:val="4"/>
        </w:numPr>
        <w:spacing w:line="240" w:lineRule="auto"/>
        <w:contextualSpacing/>
        <w:rPr>
          <w:rFonts w:ascii="Times New Roman" w:hAnsi="Times New Roman" w:cs="Times New Roman"/>
          <w:bCs/>
          <w:iCs/>
          <w:sz w:val="28"/>
          <w:szCs w:val="28"/>
        </w:rPr>
      </w:pPr>
      <w:r w:rsidRPr="00EF1D33">
        <w:rPr>
          <w:rFonts w:ascii="Times New Roman" w:hAnsi="Times New Roman" w:cs="Times New Roman"/>
          <w:bCs/>
          <w:iCs/>
          <w:sz w:val="28"/>
          <w:szCs w:val="28"/>
        </w:rPr>
        <w:t>Lecture:100 pts</w:t>
      </w:r>
    </w:p>
    <w:p w14:paraId="53B6FE0E" w14:textId="77777777" w:rsidR="00EF1D33" w:rsidRPr="00EF1D33" w:rsidRDefault="00EF1D33" w:rsidP="00EF1D33">
      <w:pPr>
        <w:numPr>
          <w:ilvl w:val="0"/>
          <w:numId w:val="4"/>
        </w:numPr>
        <w:spacing w:line="240" w:lineRule="auto"/>
        <w:contextualSpacing/>
        <w:rPr>
          <w:rFonts w:ascii="Times New Roman" w:hAnsi="Times New Roman" w:cs="Times New Roman"/>
          <w:bCs/>
          <w:iCs/>
          <w:sz w:val="28"/>
          <w:szCs w:val="28"/>
        </w:rPr>
      </w:pPr>
      <w:r w:rsidRPr="00EF1D33">
        <w:rPr>
          <w:rFonts w:ascii="Times New Roman" w:hAnsi="Times New Roman" w:cs="Times New Roman"/>
          <w:bCs/>
          <w:iCs/>
          <w:sz w:val="28"/>
          <w:szCs w:val="28"/>
        </w:rPr>
        <w:t>Paper: 100 pts</w:t>
      </w:r>
    </w:p>
    <w:p w14:paraId="2E3D48F6" w14:textId="77777777" w:rsidR="00EF1D33" w:rsidRPr="00EF1D33" w:rsidRDefault="00EF1D33" w:rsidP="00EF1D33">
      <w:pPr>
        <w:numPr>
          <w:ilvl w:val="0"/>
          <w:numId w:val="4"/>
        </w:numPr>
        <w:spacing w:line="240" w:lineRule="auto"/>
        <w:contextualSpacing/>
        <w:rPr>
          <w:rFonts w:ascii="Times New Roman" w:hAnsi="Times New Roman" w:cs="Times New Roman"/>
          <w:bCs/>
          <w:iCs/>
          <w:sz w:val="28"/>
          <w:szCs w:val="28"/>
        </w:rPr>
      </w:pPr>
      <w:r w:rsidRPr="00EF1D33">
        <w:rPr>
          <w:rFonts w:ascii="Times New Roman" w:hAnsi="Times New Roman" w:cs="Times New Roman"/>
          <w:bCs/>
          <w:iCs/>
          <w:sz w:val="28"/>
          <w:szCs w:val="28"/>
        </w:rPr>
        <w:t>Paper Presentation: 100</w:t>
      </w:r>
    </w:p>
    <w:p w14:paraId="0024D219" w14:textId="77777777" w:rsidR="00EF1D33" w:rsidRPr="00EF1D33" w:rsidRDefault="00EF1D33" w:rsidP="00EF1D33">
      <w:pPr>
        <w:rPr>
          <w:rFonts w:ascii="Times New Roman" w:hAnsi="Times New Roman" w:cs="Times New Roman"/>
          <w:bCs/>
          <w:iCs/>
          <w:sz w:val="28"/>
          <w:szCs w:val="28"/>
          <w:u w:val="single"/>
        </w:rPr>
      </w:pPr>
    </w:p>
    <w:p w14:paraId="1F9CBC8F" w14:textId="77777777" w:rsidR="00EF1D33" w:rsidRPr="00EF1D33" w:rsidRDefault="00EF1D33" w:rsidP="00EF1D33">
      <w:pPr>
        <w:rPr>
          <w:rFonts w:ascii="Times New Roman" w:hAnsi="Times New Roman" w:cs="Times New Roman"/>
          <w:bCs/>
          <w:iCs/>
          <w:sz w:val="28"/>
          <w:szCs w:val="28"/>
          <w:u w:val="single"/>
        </w:rPr>
      </w:pPr>
      <w:r w:rsidRPr="00EF1D33">
        <w:rPr>
          <w:rFonts w:ascii="Times New Roman" w:hAnsi="Times New Roman" w:cs="Times New Roman"/>
          <w:bCs/>
          <w:iCs/>
          <w:sz w:val="28"/>
          <w:szCs w:val="28"/>
          <w:u w:val="single"/>
        </w:rPr>
        <w:t>Grading Scale:</w:t>
      </w:r>
    </w:p>
    <w:tbl>
      <w:tblPr>
        <w:tblW w:w="4917" w:type="dxa"/>
        <w:tblInd w:w="-1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342"/>
        <w:gridCol w:w="637"/>
        <w:gridCol w:w="2445"/>
        <w:gridCol w:w="1524"/>
      </w:tblGrid>
      <w:tr w:rsidR="00EF1D33" w:rsidRPr="00EF1D33" w14:paraId="75573373" w14:textId="77777777" w:rsidTr="0071782C">
        <w:trPr>
          <w:trHeight w:val="152"/>
        </w:trPr>
        <w:tc>
          <w:tcPr>
            <w:tcW w:w="951" w:type="dxa"/>
            <w:gridSpan w:val="2"/>
            <w:tcBorders>
              <w:top w:val="single" w:sz="6" w:space="0" w:color="auto"/>
              <w:left w:val="single" w:sz="4" w:space="0" w:color="auto"/>
              <w:bottom w:val="single" w:sz="6" w:space="0" w:color="auto"/>
              <w:right w:val="single" w:sz="6" w:space="0" w:color="auto"/>
            </w:tcBorders>
            <w:noWrap/>
            <w:vAlign w:val="bottom"/>
            <w:hideMark/>
          </w:tcPr>
          <w:p w14:paraId="5AFA8B9F" w14:textId="77777777" w:rsidR="00EF1D33" w:rsidRPr="00EF1D33" w:rsidRDefault="00EF1D33" w:rsidP="0071782C">
            <w:pPr>
              <w:rPr>
                <w:rFonts w:ascii="Times New Roman" w:hAnsi="Times New Roman" w:cs="Times New Roman"/>
                <w:b/>
                <w:bCs/>
                <w:iCs/>
                <w:sz w:val="28"/>
                <w:szCs w:val="28"/>
                <w:u w:val="single"/>
              </w:rPr>
            </w:pPr>
            <w:r w:rsidRPr="00EF1D33">
              <w:rPr>
                <w:rFonts w:ascii="Times New Roman" w:hAnsi="Times New Roman" w:cs="Times New Roman"/>
                <w:b/>
                <w:bCs/>
                <w:iCs/>
                <w:sz w:val="28"/>
                <w:szCs w:val="28"/>
                <w:u w:val="single"/>
              </w:rPr>
              <w:t>Grade</w:t>
            </w:r>
          </w:p>
        </w:tc>
        <w:tc>
          <w:tcPr>
            <w:tcW w:w="2445" w:type="dxa"/>
            <w:tcBorders>
              <w:top w:val="single" w:sz="6" w:space="0" w:color="auto"/>
              <w:left w:val="single" w:sz="6" w:space="0" w:color="auto"/>
              <w:bottom w:val="single" w:sz="6" w:space="0" w:color="auto"/>
              <w:right w:val="single" w:sz="6" w:space="0" w:color="auto"/>
            </w:tcBorders>
            <w:noWrap/>
            <w:vAlign w:val="bottom"/>
            <w:hideMark/>
          </w:tcPr>
          <w:p w14:paraId="58CB3A89" w14:textId="77777777" w:rsidR="00EF1D33" w:rsidRPr="00EF1D33" w:rsidRDefault="00EF1D33" w:rsidP="0071782C">
            <w:pPr>
              <w:rPr>
                <w:rFonts w:ascii="Times New Roman" w:hAnsi="Times New Roman" w:cs="Times New Roman"/>
                <w:b/>
                <w:bCs/>
                <w:iCs/>
                <w:sz w:val="28"/>
                <w:szCs w:val="28"/>
                <w:u w:val="single"/>
              </w:rPr>
            </w:pPr>
            <w:r w:rsidRPr="00EF1D33">
              <w:rPr>
                <w:rFonts w:ascii="Times New Roman" w:hAnsi="Times New Roman" w:cs="Times New Roman"/>
                <w:b/>
                <w:bCs/>
                <w:iCs/>
                <w:sz w:val="28"/>
                <w:szCs w:val="28"/>
                <w:u w:val="single"/>
              </w:rPr>
              <w:t>Meaning</w:t>
            </w:r>
          </w:p>
        </w:tc>
        <w:tc>
          <w:tcPr>
            <w:tcW w:w="1521" w:type="dxa"/>
            <w:tcBorders>
              <w:top w:val="single" w:sz="6" w:space="0" w:color="auto"/>
              <w:left w:val="single" w:sz="6" w:space="0" w:color="auto"/>
              <w:bottom w:val="single" w:sz="6" w:space="0" w:color="auto"/>
              <w:right w:val="single" w:sz="4" w:space="0" w:color="auto"/>
            </w:tcBorders>
            <w:noWrap/>
            <w:vAlign w:val="bottom"/>
            <w:hideMark/>
          </w:tcPr>
          <w:p w14:paraId="07918991" w14:textId="77777777" w:rsidR="00EF1D33" w:rsidRPr="00EF1D33" w:rsidRDefault="00EF1D33" w:rsidP="0071782C">
            <w:pPr>
              <w:rPr>
                <w:rFonts w:ascii="Times New Roman" w:hAnsi="Times New Roman" w:cs="Times New Roman"/>
                <w:b/>
                <w:bCs/>
                <w:iCs/>
                <w:sz w:val="28"/>
                <w:szCs w:val="28"/>
                <w:u w:val="single"/>
              </w:rPr>
            </w:pPr>
            <w:r w:rsidRPr="00EF1D33">
              <w:rPr>
                <w:rFonts w:ascii="Times New Roman" w:hAnsi="Times New Roman" w:cs="Times New Roman"/>
                <w:b/>
                <w:bCs/>
                <w:iCs/>
                <w:sz w:val="28"/>
                <w:szCs w:val="28"/>
                <w:u w:val="single"/>
              </w:rPr>
              <w:t>Equivalent</w:t>
            </w:r>
          </w:p>
        </w:tc>
      </w:tr>
      <w:tr w:rsidR="00EF1D33" w:rsidRPr="00EF1D33" w14:paraId="5C605FE2" w14:textId="77777777" w:rsidTr="0071782C">
        <w:trPr>
          <w:trHeight w:val="152"/>
        </w:trPr>
        <w:tc>
          <w:tcPr>
            <w:tcW w:w="332" w:type="dxa"/>
            <w:tcBorders>
              <w:top w:val="single" w:sz="6" w:space="0" w:color="auto"/>
              <w:left w:val="single" w:sz="4" w:space="0" w:color="auto"/>
              <w:bottom w:val="single" w:sz="6" w:space="0" w:color="auto"/>
              <w:right w:val="single" w:sz="6" w:space="0" w:color="auto"/>
            </w:tcBorders>
            <w:noWrap/>
            <w:vAlign w:val="bottom"/>
          </w:tcPr>
          <w:p w14:paraId="2D5DB053" w14:textId="77777777" w:rsidR="00EF1D33" w:rsidRPr="00EF1D33" w:rsidRDefault="00EF1D33" w:rsidP="0071782C">
            <w:pPr>
              <w:rPr>
                <w:rFonts w:ascii="Times New Roman" w:hAnsi="Times New Roman" w:cs="Times New Roman"/>
                <w:b/>
                <w:bCs/>
                <w:iCs/>
                <w:sz w:val="28"/>
                <w:szCs w:val="28"/>
                <w:u w:val="single"/>
              </w:rPr>
            </w:pPr>
          </w:p>
        </w:tc>
        <w:tc>
          <w:tcPr>
            <w:tcW w:w="619" w:type="dxa"/>
            <w:tcBorders>
              <w:top w:val="single" w:sz="6" w:space="0" w:color="auto"/>
              <w:left w:val="single" w:sz="6" w:space="0" w:color="auto"/>
              <w:bottom w:val="single" w:sz="6" w:space="0" w:color="auto"/>
              <w:right w:val="single" w:sz="6" w:space="0" w:color="auto"/>
            </w:tcBorders>
            <w:noWrap/>
            <w:vAlign w:val="bottom"/>
            <w:hideMark/>
          </w:tcPr>
          <w:p w14:paraId="7E422934" w14:textId="77777777" w:rsidR="00EF1D33" w:rsidRPr="00EF1D33" w:rsidRDefault="00EF1D33" w:rsidP="0071782C">
            <w:pPr>
              <w:rPr>
                <w:rFonts w:ascii="Times New Roman" w:hAnsi="Times New Roman" w:cs="Times New Roman"/>
                <w:b/>
                <w:bCs/>
                <w:iCs/>
                <w:sz w:val="28"/>
                <w:szCs w:val="28"/>
                <w:u w:val="single"/>
              </w:rPr>
            </w:pPr>
            <w:r w:rsidRPr="00EF1D33">
              <w:rPr>
                <w:rFonts w:ascii="Times New Roman" w:hAnsi="Times New Roman" w:cs="Times New Roman"/>
                <w:b/>
                <w:bCs/>
                <w:iCs/>
                <w:sz w:val="28"/>
                <w:szCs w:val="28"/>
                <w:u w:val="single"/>
              </w:rPr>
              <w:t>A</w:t>
            </w:r>
          </w:p>
        </w:tc>
        <w:tc>
          <w:tcPr>
            <w:tcW w:w="2445" w:type="dxa"/>
            <w:tcBorders>
              <w:top w:val="single" w:sz="6" w:space="0" w:color="auto"/>
              <w:left w:val="single" w:sz="6" w:space="0" w:color="auto"/>
              <w:bottom w:val="single" w:sz="6" w:space="0" w:color="auto"/>
              <w:right w:val="single" w:sz="6" w:space="0" w:color="auto"/>
            </w:tcBorders>
            <w:noWrap/>
            <w:vAlign w:val="bottom"/>
            <w:hideMark/>
          </w:tcPr>
          <w:p w14:paraId="4B33B3EA" w14:textId="77777777" w:rsidR="00EF1D33" w:rsidRPr="00EF1D33" w:rsidRDefault="00EF1D33" w:rsidP="0071782C">
            <w:pPr>
              <w:rPr>
                <w:rFonts w:ascii="Times New Roman" w:hAnsi="Times New Roman" w:cs="Times New Roman"/>
                <w:b/>
                <w:bCs/>
                <w:iCs/>
                <w:sz w:val="28"/>
                <w:szCs w:val="28"/>
                <w:u w:val="single"/>
              </w:rPr>
            </w:pPr>
            <w:r w:rsidRPr="00EF1D33">
              <w:rPr>
                <w:rFonts w:ascii="Times New Roman" w:hAnsi="Times New Roman" w:cs="Times New Roman"/>
                <w:b/>
                <w:bCs/>
                <w:iCs/>
                <w:sz w:val="28"/>
                <w:szCs w:val="28"/>
                <w:u w:val="single"/>
              </w:rPr>
              <w:t>Excellent</w:t>
            </w:r>
          </w:p>
        </w:tc>
        <w:tc>
          <w:tcPr>
            <w:tcW w:w="1521" w:type="dxa"/>
            <w:tcBorders>
              <w:top w:val="single" w:sz="6" w:space="0" w:color="auto"/>
              <w:left w:val="single" w:sz="6" w:space="0" w:color="auto"/>
              <w:bottom w:val="single" w:sz="6" w:space="0" w:color="auto"/>
              <w:right w:val="single" w:sz="4" w:space="0" w:color="auto"/>
            </w:tcBorders>
            <w:noWrap/>
            <w:vAlign w:val="bottom"/>
            <w:hideMark/>
          </w:tcPr>
          <w:p w14:paraId="1989F3F3" w14:textId="77777777" w:rsidR="00EF1D33" w:rsidRPr="00EF1D33" w:rsidRDefault="00EF1D33" w:rsidP="0071782C">
            <w:pPr>
              <w:rPr>
                <w:rFonts w:ascii="Times New Roman" w:hAnsi="Times New Roman" w:cs="Times New Roman"/>
                <w:b/>
                <w:bCs/>
                <w:iCs/>
                <w:sz w:val="28"/>
                <w:szCs w:val="28"/>
                <w:u w:val="single"/>
              </w:rPr>
            </w:pPr>
            <w:r w:rsidRPr="00EF1D33">
              <w:rPr>
                <w:rFonts w:ascii="Times New Roman" w:hAnsi="Times New Roman" w:cs="Times New Roman"/>
                <w:b/>
                <w:bCs/>
                <w:iCs/>
                <w:sz w:val="28"/>
                <w:szCs w:val="28"/>
                <w:u w:val="single"/>
              </w:rPr>
              <w:t>100-92</w:t>
            </w:r>
          </w:p>
        </w:tc>
      </w:tr>
      <w:tr w:rsidR="00EF1D33" w:rsidRPr="00EF1D33" w14:paraId="46D0DAA2" w14:textId="77777777" w:rsidTr="0071782C">
        <w:trPr>
          <w:trHeight w:val="152"/>
        </w:trPr>
        <w:tc>
          <w:tcPr>
            <w:tcW w:w="332" w:type="dxa"/>
            <w:tcBorders>
              <w:top w:val="single" w:sz="6" w:space="0" w:color="auto"/>
              <w:left w:val="single" w:sz="4" w:space="0" w:color="auto"/>
              <w:bottom w:val="single" w:sz="6" w:space="0" w:color="auto"/>
              <w:right w:val="single" w:sz="6" w:space="0" w:color="auto"/>
            </w:tcBorders>
            <w:noWrap/>
            <w:vAlign w:val="bottom"/>
          </w:tcPr>
          <w:p w14:paraId="784B3A30" w14:textId="77777777" w:rsidR="00EF1D33" w:rsidRPr="00EF1D33" w:rsidRDefault="00EF1D33" w:rsidP="0071782C">
            <w:pPr>
              <w:rPr>
                <w:rFonts w:ascii="Times New Roman" w:hAnsi="Times New Roman" w:cs="Times New Roman"/>
                <w:b/>
                <w:bCs/>
                <w:iCs/>
                <w:sz w:val="28"/>
                <w:szCs w:val="28"/>
                <w:u w:val="single"/>
              </w:rPr>
            </w:pPr>
          </w:p>
        </w:tc>
        <w:tc>
          <w:tcPr>
            <w:tcW w:w="619" w:type="dxa"/>
            <w:tcBorders>
              <w:top w:val="single" w:sz="6" w:space="0" w:color="auto"/>
              <w:left w:val="single" w:sz="6" w:space="0" w:color="auto"/>
              <w:bottom w:val="single" w:sz="6" w:space="0" w:color="auto"/>
              <w:right w:val="single" w:sz="6" w:space="0" w:color="auto"/>
            </w:tcBorders>
            <w:noWrap/>
            <w:vAlign w:val="bottom"/>
            <w:hideMark/>
          </w:tcPr>
          <w:p w14:paraId="79044283" w14:textId="77777777" w:rsidR="00EF1D33" w:rsidRPr="00EF1D33" w:rsidRDefault="00EF1D33" w:rsidP="0071782C">
            <w:pPr>
              <w:rPr>
                <w:rFonts w:ascii="Times New Roman" w:hAnsi="Times New Roman" w:cs="Times New Roman"/>
                <w:b/>
                <w:bCs/>
                <w:iCs/>
                <w:sz w:val="28"/>
                <w:szCs w:val="28"/>
                <w:u w:val="single"/>
              </w:rPr>
            </w:pPr>
            <w:r w:rsidRPr="00EF1D33">
              <w:rPr>
                <w:rFonts w:ascii="Times New Roman" w:hAnsi="Times New Roman" w:cs="Times New Roman"/>
                <w:b/>
                <w:bCs/>
                <w:iCs/>
                <w:sz w:val="28"/>
                <w:szCs w:val="28"/>
                <w:u w:val="single"/>
              </w:rPr>
              <w:t>A-</w:t>
            </w:r>
          </w:p>
        </w:tc>
        <w:tc>
          <w:tcPr>
            <w:tcW w:w="2445" w:type="dxa"/>
            <w:tcBorders>
              <w:top w:val="single" w:sz="6" w:space="0" w:color="auto"/>
              <w:left w:val="single" w:sz="6" w:space="0" w:color="auto"/>
              <w:bottom w:val="single" w:sz="6" w:space="0" w:color="auto"/>
              <w:right w:val="single" w:sz="6" w:space="0" w:color="auto"/>
            </w:tcBorders>
            <w:noWrap/>
            <w:vAlign w:val="bottom"/>
          </w:tcPr>
          <w:p w14:paraId="33789E31" w14:textId="77777777" w:rsidR="00EF1D33" w:rsidRPr="00EF1D33" w:rsidRDefault="00EF1D33" w:rsidP="0071782C">
            <w:pPr>
              <w:rPr>
                <w:rFonts w:ascii="Times New Roman" w:hAnsi="Times New Roman" w:cs="Times New Roman"/>
                <w:b/>
                <w:bCs/>
                <w:iCs/>
                <w:sz w:val="28"/>
                <w:szCs w:val="28"/>
                <w:u w:val="single"/>
              </w:rPr>
            </w:pPr>
          </w:p>
        </w:tc>
        <w:tc>
          <w:tcPr>
            <w:tcW w:w="1521" w:type="dxa"/>
            <w:tcBorders>
              <w:top w:val="single" w:sz="6" w:space="0" w:color="auto"/>
              <w:left w:val="single" w:sz="6" w:space="0" w:color="auto"/>
              <w:bottom w:val="single" w:sz="6" w:space="0" w:color="auto"/>
              <w:right w:val="single" w:sz="4" w:space="0" w:color="auto"/>
            </w:tcBorders>
            <w:noWrap/>
            <w:vAlign w:val="bottom"/>
            <w:hideMark/>
          </w:tcPr>
          <w:p w14:paraId="3559885B" w14:textId="77777777" w:rsidR="00EF1D33" w:rsidRPr="00EF1D33" w:rsidRDefault="00EF1D33" w:rsidP="0071782C">
            <w:pPr>
              <w:rPr>
                <w:rFonts w:ascii="Times New Roman" w:hAnsi="Times New Roman" w:cs="Times New Roman"/>
                <w:b/>
                <w:bCs/>
                <w:iCs/>
                <w:sz w:val="28"/>
                <w:szCs w:val="28"/>
                <w:u w:val="single"/>
              </w:rPr>
            </w:pPr>
            <w:r w:rsidRPr="00EF1D33">
              <w:rPr>
                <w:rFonts w:ascii="Times New Roman" w:hAnsi="Times New Roman" w:cs="Times New Roman"/>
                <w:b/>
                <w:bCs/>
                <w:iCs/>
                <w:sz w:val="28"/>
                <w:szCs w:val="28"/>
                <w:u w:val="single"/>
              </w:rPr>
              <w:t>91-90</w:t>
            </w:r>
          </w:p>
        </w:tc>
      </w:tr>
      <w:tr w:rsidR="00EF1D33" w:rsidRPr="00EF1D33" w14:paraId="1072F7C1" w14:textId="77777777" w:rsidTr="0071782C">
        <w:trPr>
          <w:trHeight w:val="152"/>
        </w:trPr>
        <w:tc>
          <w:tcPr>
            <w:tcW w:w="332" w:type="dxa"/>
            <w:tcBorders>
              <w:top w:val="single" w:sz="6" w:space="0" w:color="auto"/>
              <w:left w:val="single" w:sz="4" w:space="0" w:color="auto"/>
              <w:bottom w:val="single" w:sz="6" w:space="0" w:color="auto"/>
              <w:right w:val="single" w:sz="6" w:space="0" w:color="auto"/>
            </w:tcBorders>
            <w:noWrap/>
            <w:vAlign w:val="bottom"/>
          </w:tcPr>
          <w:p w14:paraId="55604EF1" w14:textId="77777777" w:rsidR="00EF1D33" w:rsidRPr="00EF1D33" w:rsidRDefault="00EF1D33" w:rsidP="0071782C">
            <w:pPr>
              <w:rPr>
                <w:rFonts w:ascii="Times New Roman" w:hAnsi="Times New Roman" w:cs="Times New Roman"/>
                <w:b/>
                <w:bCs/>
                <w:iCs/>
                <w:sz w:val="28"/>
                <w:szCs w:val="28"/>
                <w:u w:val="single"/>
              </w:rPr>
            </w:pPr>
          </w:p>
        </w:tc>
        <w:tc>
          <w:tcPr>
            <w:tcW w:w="619" w:type="dxa"/>
            <w:tcBorders>
              <w:top w:val="single" w:sz="6" w:space="0" w:color="auto"/>
              <w:left w:val="single" w:sz="6" w:space="0" w:color="auto"/>
              <w:bottom w:val="single" w:sz="6" w:space="0" w:color="auto"/>
              <w:right w:val="single" w:sz="6" w:space="0" w:color="auto"/>
            </w:tcBorders>
            <w:noWrap/>
            <w:vAlign w:val="bottom"/>
            <w:hideMark/>
          </w:tcPr>
          <w:p w14:paraId="6AC16870" w14:textId="77777777" w:rsidR="00EF1D33" w:rsidRPr="00EF1D33" w:rsidRDefault="00EF1D33" w:rsidP="0071782C">
            <w:pPr>
              <w:rPr>
                <w:rFonts w:ascii="Times New Roman" w:hAnsi="Times New Roman" w:cs="Times New Roman"/>
                <w:b/>
                <w:bCs/>
                <w:iCs/>
                <w:sz w:val="28"/>
                <w:szCs w:val="28"/>
                <w:u w:val="single"/>
              </w:rPr>
            </w:pPr>
            <w:r w:rsidRPr="00EF1D33">
              <w:rPr>
                <w:rFonts w:ascii="Times New Roman" w:hAnsi="Times New Roman" w:cs="Times New Roman"/>
                <w:b/>
                <w:bCs/>
                <w:iCs/>
                <w:sz w:val="28"/>
                <w:szCs w:val="28"/>
                <w:u w:val="single"/>
              </w:rPr>
              <w:t>B+</w:t>
            </w:r>
          </w:p>
        </w:tc>
        <w:tc>
          <w:tcPr>
            <w:tcW w:w="2445" w:type="dxa"/>
            <w:tcBorders>
              <w:top w:val="single" w:sz="6" w:space="0" w:color="auto"/>
              <w:left w:val="single" w:sz="6" w:space="0" w:color="auto"/>
              <w:bottom w:val="single" w:sz="6" w:space="0" w:color="auto"/>
              <w:right w:val="single" w:sz="6" w:space="0" w:color="auto"/>
            </w:tcBorders>
            <w:noWrap/>
            <w:vAlign w:val="bottom"/>
          </w:tcPr>
          <w:p w14:paraId="18D07851" w14:textId="77777777" w:rsidR="00EF1D33" w:rsidRPr="00EF1D33" w:rsidRDefault="00EF1D33" w:rsidP="0071782C">
            <w:pPr>
              <w:rPr>
                <w:rFonts w:ascii="Times New Roman" w:hAnsi="Times New Roman" w:cs="Times New Roman"/>
                <w:b/>
                <w:bCs/>
                <w:iCs/>
                <w:sz w:val="28"/>
                <w:szCs w:val="28"/>
                <w:u w:val="single"/>
              </w:rPr>
            </w:pPr>
          </w:p>
        </w:tc>
        <w:tc>
          <w:tcPr>
            <w:tcW w:w="1521" w:type="dxa"/>
            <w:tcBorders>
              <w:top w:val="single" w:sz="6" w:space="0" w:color="auto"/>
              <w:left w:val="single" w:sz="6" w:space="0" w:color="auto"/>
              <w:bottom w:val="single" w:sz="6" w:space="0" w:color="auto"/>
              <w:right w:val="single" w:sz="4" w:space="0" w:color="auto"/>
            </w:tcBorders>
            <w:noWrap/>
            <w:vAlign w:val="bottom"/>
            <w:hideMark/>
          </w:tcPr>
          <w:p w14:paraId="10A476EC" w14:textId="77777777" w:rsidR="00EF1D33" w:rsidRPr="00EF1D33" w:rsidRDefault="00EF1D33" w:rsidP="0071782C">
            <w:pPr>
              <w:rPr>
                <w:rFonts w:ascii="Times New Roman" w:hAnsi="Times New Roman" w:cs="Times New Roman"/>
                <w:b/>
                <w:bCs/>
                <w:iCs/>
                <w:sz w:val="28"/>
                <w:szCs w:val="28"/>
                <w:u w:val="single"/>
              </w:rPr>
            </w:pPr>
            <w:r w:rsidRPr="00EF1D33">
              <w:rPr>
                <w:rFonts w:ascii="Times New Roman" w:hAnsi="Times New Roman" w:cs="Times New Roman"/>
                <w:b/>
                <w:bCs/>
                <w:iCs/>
                <w:sz w:val="28"/>
                <w:szCs w:val="28"/>
                <w:u w:val="single"/>
              </w:rPr>
              <w:t>89-87</w:t>
            </w:r>
          </w:p>
        </w:tc>
      </w:tr>
      <w:tr w:rsidR="00EF1D33" w:rsidRPr="00EF1D33" w14:paraId="09ACDD56" w14:textId="77777777" w:rsidTr="0071782C">
        <w:trPr>
          <w:trHeight w:val="152"/>
        </w:trPr>
        <w:tc>
          <w:tcPr>
            <w:tcW w:w="332" w:type="dxa"/>
            <w:tcBorders>
              <w:top w:val="single" w:sz="6" w:space="0" w:color="auto"/>
              <w:left w:val="single" w:sz="4" w:space="0" w:color="auto"/>
              <w:bottom w:val="single" w:sz="6" w:space="0" w:color="auto"/>
              <w:right w:val="single" w:sz="6" w:space="0" w:color="auto"/>
            </w:tcBorders>
            <w:noWrap/>
            <w:vAlign w:val="bottom"/>
          </w:tcPr>
          <w:p w14:paraId="25976D8C" w14:textId="77777777" w:rsidR="00EF1D33" w:rsidRPr="00EF1D33" w:rsidRDefault="00EF1D33" w:rsidP="0071782C">
            <w:pPr>
              <w:rPr>
                <w:rFonts w:ascii="Times New Roman" w:hAnsi="Times New Roman" w:cs="Times New Roman"/>
                <w:b/>
                <w:bCs/>
                <w:iCs/>
                <w:sz w:val="28"/>
                <w:szCs w:val="28"/>
                <w:u w:val="single"/>
              </w:rPr>
            </w:pPr>
          </w:p>
        </w:tc>
        <w:tc>
          <w:tcPr>
            <w:tcW w:w="619" w:type="dxa"/>
            <w:tcBorders>
              <w:top w:val="single" w:sz="6" w:space="0" w:color="auto"/>
              <w:left w:val="single" w:sz="6" w:space="0" w:color="auto"/>
              <w:bottom w:val="single" w:sz="6" w:space="0" w:color="auto"/>
              <w:right w:val="single" w:sz="6" w:space="0" w:color="auto"/>
            </w:tcBorders>
            <w:noWrap/>
            <w:vAlign w:val="bottom"/>
            <w:hideMark/>
          </w:tcPr>
          <w:p w14:paraId="3D5263CF" w14:textId="77777777" w:rsidR="00EF1D33" w:rsidRPr="00EF1D33" w:rsidRDefault="00EF1D33" w:rsidP="0071782C">
            <w:pPr>
              <w:rPr>
                <w:rFonts w:ascii="Times New Roman" w:hAnsi="Times New Roman" w:cs="Times New Roman"/>
                <w:b/>
                <w:bCs/>
                <w:iCs/>
                <w:sz w:val="28"/>
                <w:szCs w:val="28"/>
                <w:u w:val="single"/>
              </w:rPr>
            </w:pPr>
            <w:r w:rsidRPr="00EF1D33">
              <w:rPr>
                <w:rFonts w:ascii="Times New Roman" w:hAnsi="Times New Roman" w:cs="Times New Roman"/>
                <w:b/>
                <w:bCs/>
                <w:iCs/>
                <w:sz w:val="28"/>
                <w:szCs w:val="28"/>
                <w:u w:val="single"/>
              </w:rPr>
              <w:t>B</w:t>
            </w:r>
          </w:p>
        </w:tc>
        <w:tc>
          <w:tcPr>
            <w:tcW w:w="2445" w:type="dxa"/>
            <w:tcBorders>
              <w:top w:val="single" w:sz="6" w:space="0" w:color="auto"/>
              <w:left w:val="single" w:sz="6" w:space="0" w:color="auto"/>
              <w:bottom w:val="single" w:sz="6" w:space="0" w:color="auto"/>
              <w:right w:val="single" w:sz="6" w:space="0" w:color="auto"/>
            </w:tcBorders>
            <w:noWrap/>
            <w:vAlign w:val="bottom"/>
            <w:hideMark/>
          </w:tcPr>
          <w:p w14:paraId="1CCBCEC6" w14:textId="77777777" w:rsidR="00EF1D33" w:rsidRPr="00EF1D33" w:rsidRDefault="00EF1D33" w:rsidP="0071782C">
            <w:pPr>
              <w:rPr>
                <w:rFonts w:ascii="Times New Roman" w:hAnsi="Times New Roman" w:cs="Times New Roman"/>
                <w:b/>
                <w:bCs/>
                <w:iCs/>
                <w:sz w:val="28"/>
                <w:szCs w:val="28"/>
                <w:u w:val="single"/>
              </w:rPr>
            </w:pPr>
            <w:r w:rsidRPr="00EF1D33">
              <w:rPr>
                <w:rFonts w:ascii="Times New Roman" w:hAnsi="Times New Roman" w:cs="Times New Roman"/>
                <w:b/>
                <w:bCs/>
                <w:iCs/>
                <w:sz w:val="28"/>
                <w:szCs w:val="28"/>
                <w:u w:val="single"/>
              </w:rPr>
              <w:t>Good</w:t>
            </w:r>
          </w:p>
        </w:tc>
        <w:tc>
          <w:tcPr>
            <w:tcW w:w="1521" w:type="dxa"/>
            <w:tcBorders>
              <w:top w:val="single" w:sz="6" w:space="0" w:color="auto"/>
              <w:left w:val="single" w:sz="6" w:space="0" w:color="auto"/>
              <w:bottom w:val="single" w:sz="6" w:space="0" w:color="auto"/>
              <w:right w:val="single" w:sz="4" w:space="0" w:color="auto"/>
            </w:tcBorders>
            <w:noWrap/>
            <w:vAlign w:val="bottom"/>
            <w:hideMark/>
          </w:tcPr>
          <w:p w14:paraId="51C83BD9" w14:textId="77777777" w:rsidR="00EF1D33" w:rsidRPr="00EF1D33" w:rsidRDefault="00EF1D33" w:rsidP="0071782C">
            <w:pPr>
              <w:rPr>
                <w:rFonts w:ascii="Times New Roman" w:hAnsi="Times New Roman" w:cs="Times New Roman"/>
                <w:b/>
                <w:bCs/>
                <w:iCs/>
                <w:sz w:val="28"/>
                <w:szCs w:val="28"/>
                <w:u w:val="single"/>
              </w:rPr>
            </w:pPr>
            <w:r w:rsidRPr="00EF1D33">
              <w:rPr>
                <w:rFonts w:ascii="Times New Roman" w:hAnsi="Times New Roman" w:cs="Times New Roman"/>
                <w:b/>
                <w:bCs/>
                <w:iCs/>
                <w:sz w:val="28"/>
                <w:szCs w:val="28"/>
                <w:u w:val="single"/>
              </w:rPr>
              <w:t>86-82</w:t>
            </w:r>
          </w:p>
        </w:tc>
      </w:tr>
      <w:tr w:rsidR="00EF1D33" w:rsidRPr="00EF1D33" w14:paraId="4BC54CAF" w14:textId="77777777" w:rsidTr="0071782C">
        <w:trPr>
          <w:trHeight w:val="152"/>
        </w:trPr>
        <w:tc>
          <w:tcPr>
            <w:tcW w:w="332" w:type="dxa"/>
            <w:tcBorders>
              <w:top w:val="single" w:sz="6" w:space="0" w:color="auto"/>
              <w:left w:val="single" w:sz="4" w:space="0" w:color="auto"/>
              <w:bottom w:val="single" w:sz="6" w:space="0" w:color="auto"/>
              <w:right w:val="single" w:sz="6" w:space="0" w:color="auto"/>
            </w:tcBorders>
            <w:noWrap/>
            <w:vAlign w:val="bottom"/>
          </w:tcPr>
          <w:p w14:paraId="47B3D621" w14:textId="77777777" w:rsidR="00EF1D33" w:rsidRPr="00EF1D33" w:rsidRDefault="00EF1D33" w:rsidP="0071782C">
            <w:pPr>
              <w:rPr>
                <w:rFonts w:ascii="Times New Roman" w:hAnsi="Times New Roman" w:cs="Times New Roman"/>
                <w:b/>
                <w:bCs/>
                <w:iCs/>
                <w:sz w:val="28"/>
                <w:szCs w:val="28"/>
                <w:u w:val="single"/>
              </w:rPr>
            </w:pPr>
          </w:p>
        </w:tc>
        <w:tc>
          <w:tcPr>
            <w:tcW w:w="619" w:type="dxa"/>
            <w:tcBorders>
              <w:top w:val="single" w:sz="6" w:space="0" w:color="auto"/>
              <w:left w:val="single" w:sz="6" w:space="0" w:color="auto"/>
              <w:bottom w:val="single" w:sz="6" w:space="0" w:color="auto"/>
              <w:right w:val="single" w:sz="6" w:space="0" w:color="auto"/>
            </w:tcBorders>
            <w:noWrap/>
            <w:vAlign w:val="bottom"/>
            <w:hideMark/>
          </w:tcPr>
          <w:p w14:paraId="592A7811" w14:textId="77777777" w:rsidR="00EF1D33" w:rsidRPr="00EF1D33" w:rsidRDefault="00EF1D33" w:rsidP="0071782C">
            <w:pPr>
              <w:rPr>
                <w:rFonts w:ascii="Times New Roman" w:hAnsi="Times New Roman" w:cs="Times New Roman"/>
                <w:b/>
                <w:bCs/>
                <w:iCs/>
                <w:sz w:val="28"/>
                <w:szCs w:val="28"/>
                <w:u w:val="single"/>
              </w:rPr>
            </w:pPr>
            <w:r w:rsidRPr="00EF1D33">
              <w:rPr>
                <w:rFonts w:ascii="Times New Roman" w:hAnsi="Times New Roman" w:cs="Times New Roman"/>
                <w:b/>
                <w:bCs/>
                <w:iCs/>
                <w:sz w:val="28"/>
                <w:szCs w:val="28"/>
                <w:u w:val="single"/>
              </w:rPr>
              <w:t>B-</w:t>
            </w:r>
          </w:p>
        </w:tc>
        <w:tc>
          <w:tcPr>
            <w:tcW w:w="2445" w:type="dxa"/>
            <w:tcBorders>
              <w:top w:val="single" w:sz="6" w:space="0" w:color="auto"/>
              <w:left w:val="single" w:sz="6" w:space="0" w:color="auto"/>
              <w:bottom w:val="single" w:sz="6" w:space="0" w:color="auto"/>
              <w:right w:val="single" w:sz="6" w:space="0" w:color="auto"/>
            </w:tcBorders>
            <w:noWrap/>
            <w:vAlign w:val="bottom"/>
          </w:tcPr>
          <w:p w14:paraId="4D4D1A56" w14:textId="77777777" w:rsidR="00EF1D33" w:rsidRPr="00EF1D33" w:rsidRDefault="00EF1D33" w:rsidP="0071782C">
            <w:pPr>
              <w:rPr>
                <w:rFonts w:ascii="Times New Roman" w:hAnsi="Times New Roman" w:cs="Times New Roman"/>
                <w:b/>
                <w:bCs/>
                <w:iCs/>
                <w:sz w:val="28"/>
                <w:szCs w:val="28"/>
                <w:u w:val="single"/>
              </w:rPr>
            </w:pPr>
          </w:p>
        </w:tc>
        <w:tc>
          <w:tcPr>
            <w:tcW w:w="1521" w:type="dxa"/>
            <w:tcBorders>
              <w:top w:val="single" w:sz="6" w:space="0" w:color="auto"/>
              <w:left w:val="single" w:sz="6" w:space="0" w:color="auto"/>
              <w:bottom w:val="single" w:sz="6" w:space="0" w:color="auto"/>
              <w:right w:val="single" w:sz="4" w:space="0" w:color="auto"/>
            </w:tcBorders>
            <w:noWrap/>
            <w:vAlign w:val="bottom"/>
            <w:hideMark/>
          </w:tcPr>
          <w:p w14:paraId="21F8403E" w14:textId="77777777" w:rsidR="00EF1D33" w:rsidRPr="00EF1D33" w:rsidRDefault="00EF1D33" w:rsidP="0071782C">
            <w:pPr>
              <w:rPr>
                <w:rFonts w:ascii="Times New Roman" w:hAnsi="Times New Roman" w:cs="Times New Roman"/>
                <w:b/>
                <w:bCs/>
                <w:iCs/>
                <w:sz w:val="28"/>
                <w:szCs w:val="28"/>
                <w:u w:val="single"/>
              </w:rPr>
            </w:pPr>
            <w:r w:rsidRPr="00EF1D33">
              <w:rPr>
                <w:rFonts w:ascii="Times New Roman" w:hAnsi="Times New Roman" w:cs="Times New Roman"/>
                <w:b/>
                <w:bCs/>
                <w:iCs/>
                <w:sz w:val="28"/>
                <w:szCs w:val="28"/>
                <w:u w:val="single"/>
              </w:rPr>
              <w:t>81-80</w:t>
            </w:r>
          </w:p>
        </w:tc>
      </w:tr>
      <w:tr w:rsidR="00EF1D33" w:rsidRPr="00EF1D33" w14:paraId="5D0FFE8E" w14:textId="77777777" w:rsidTr="0071782C">
        <w:trPr>
          <w:trHeight w:val="152"/>
        </w:trPr>
        <w:tc>
          <w:tcPr>
            <w:tcW w:w="332" w:type="dxa"/>
            <w:tcBorders>
              <w:top w:val="single" w:sz="6" w:space="0" w:color="auto"/>
              <w:left w:val="single" w:sz="4" w:space="0" w:color="auto"/>
              <w:bottom w:val="single" w:sz="6" w:space="0" w:color="auto"/>
              <w:right w:val="single" w:sz="6" w:space="0" w:color="auto"/>
            </w:tcBorders>
            <w:noWrap/>
            <w:vAlign w:val="bottom"/>
          </w:tcPr>
          <w:p w14:paraId="6B1BBE52" w14:textId="77777777" w:rsidR="00EF1D33" w:rsidRPr="00EF1D33" w:rsidRDefault="00EF1D33" w:rsidP="0071782C">
            <w:pPr>
              <w:rPr>
                <w:rFonts w:ascii="Times New Roman" w:hAnsi="Times New Roman" w:cs="Times New Roman"/>
                <w:b/>
                <w:bCs/>
                <w:iCs/>
                <w:sz w:val="28"/>
                <w:szCs w:val="28"/>
                <w:u w:val="single"/>
              </w:rPr>
            </w:pPr>
          </w:p>
        </w:tc>
        <w:tc>
          <w:tcPr>
            <w:tcW w:w="619" w:type="dxa"/>
            <w:tcBorders>
              <w:top w:val="single" w:sz="6" w:space="0" w:color="auto"/>
              <w:left w:val="single" w:sz="6" w:space="0" w:color="auto"/>
              <w:bottom w:val="single" w:sz="6" w:space="0" w:color="auto"/>
              <w:right w:val="single" w:sz="6" w:space="0" w:color="auto"/>
            </w:tcBorders>
            <w:noWrap/>
            <w:vAlign w:val="bottom"/>
            <w:hideMark/>
          </w:tcPr>
          <w:p w14:paraId="22614D72" w14:textId="77777777" w:rsidR="00EF1D33" w:rsidRPr="00EF1D33" w:rsidRDefault="00EF1D33" w:rsidP="0071782C">
            <w:pPr>
              <w:rPr>
                <w:rFonts w:ascii="Times New Roman" w:hAnsi="Times New Roman" w:cs="Times New Roman"/>
                <w:b/>
                <w:bCs/>
                <w:iCs/>
                <w:sz w:val="28"/>
                <w:szCs w:val="28"/>
                <w:u w:val="single"/>
              </w:rPr>
            </w:pPr>
            <w:r w:rsidRPr="00EF1D33">
              <w:rPr>
                <w:rFonts w:ascii="Times New Roman" w:hAnsi="Times New Roman" w:cs="Times New Roman"/>
                <w:b/>
                <w:bCs/>
                <w:iCs/>
                <w:sz w:val="28"/>
                <w:szCs w:val="28"/>
                <w:u w:val="single"/>
              </w:rPr>
              <w:t>C+</w:t>
            </w:r>
          </w:p>
        </w:tc>
        <w:tc>
          <w:tcPr>
            <w:tcW w:w="2445" w:type="dxa"/>
            <w:tcBorders>
              <w:top w:val="single" w:sz="6" w:space="0" w:color="auto"/>
              <w:left w:val="single" w:sz="6" w:space="0" w:color="auto"/>
              <w:bottom w:val="single" w:sz="6" w:space="0" w:color="auto"/>
              <w:right w:val="single" w:sz="6" w:space="0" w:color="auto"/>
            </w:tcBorders>
            <w:noWrap/>
            <w:vAlign w:val="bottom"/>
            <w:hideMark/>
          </w:tcPr>
          <w:p w14:paraId="09E4D96C" w14:textId="77777777" w:rsidR="00EF1D33" w:rsidRPr="00EF1D33" w:rsidRDefault="00EF1D33" w:rsidP="0071782C">
            <w:pPr>
              <w:rPr>
                <w:rFonts w:ascii="Times New Roman" w:hAnsi="Times New Roman" w:cs="Times New Roman"/>
                <w:b/>
                <w:bCs/>
                <w:iCs/>
                <w:sz w:val="28"/>
                <w:szCs w:val="28"/>
                <w:u w:val="single"/>
              </w:rPr>
            </w:pPr>
            <w:r w:rsidRPr="00EF1D33">
              <w:rPr>
                <w:rFonts w:ascii="Times New Roman" w:hAnsi="Times New Roman" w:cs="Times New Roman"/>
                <w:b/>
                <w:bCs/>
                <w:iCs/>
                <w:sz w:val="28"/>
                <w:szCs w:val="28"/>
                <w:u w:val="single"/>
              </w:rPr>
              <w:t> </w:t>
            </w:r>
          </w:p>
        </w:tc>
        <w:tc>
          <w:tcPr>
            <w:tcW w:w="1521" w:type="dxa"/>
            <w:tcBorders>
              <w:top w:val="single" w:sz="6" w:space="0" w:color="auto"/>
              <w:left w:val="single" w:sz="6" w:space="0" w:color="auto"/>
              <w:bottom w:val="single" w:sz="6" w:space="0" w:color="auto"/>
              <w:right w:val="single" w:sz="4" w:space="0" w:color="auto"/>
            </w:tcBorders>
            <w:noWrap/>
            <w:vAlign w:val="bottom"/>
            <w:hideMark/>
          </w:tcPr>
          <w:p w14:paraId="2B75B0E5" w14:textId="77777777" w:rsidR="00EF1D33" w:rsidRPr="00EF1D33" w:rsidRDefault="00EF1D33" w:rsidP="0071782C">
            <w:pPr>
              <w:rPr>
                <w:rFonts w:ascii="Times New Roman" w:hAnsi="Times New Roman" w:cs="Times New Roman"/>
                <w:b/>
                <w:bCs/>
                <w:iCs/>
                <w:sz w:val="28"/>
                <w:szCs w:val="28"/>
                <w:u w:val="single"/>
              </w:rPr>
            </w:pPr>
            <w:r w:rsidRPr="00EF1D33">
              <w:rPr>
                <w:rFonts w:ascii="Times New Roman" w:hAnsi="Times New Roman" w:cs="Times New Roman"/>
                <w:b/>
                <w:bCs/>
                <w:iCs/>
                <w:sz w:val="28"/>
                <w:szCs w:val="28"/>
                <w:u w:val="single"/>
              </w:rPr>
              <w:t>79-77</w:t>
            </w:r>
          </w:p>
        </w:tc>
      </w:tr>
      <w:tr w:rsidR="00EF1D33" w:rsidRPr="00EF1D33" w14:paraId="48C38B0A" w14:textId="77777777" w:rsidTr="0071782C">
        <w:trPr>
          <w:trHeight w:val="152"/>
        </w:trPr>
        <w:tc>
          <w:tcPr>
            <w:tcW w:w="332" w:type="dxa"/>
            <w:tcBorders>
              <w:top w:val="single" w:sz="6" w:space="0" w:color="auto"/>
              <w:left w:val="single" w:sz="4" w:space="0" w:color="auto"/>
              <w:bottom w:val="single" w:sz="6" w:space="0" w:color="auto"/>
              <w:right w:val="single" w:sz="6" w:space="0" w:color="auto"/>
            </w:tcBorders>
            <w:noWrap/>
            <w:vAlign w:val="bottom"/>
          </w:tcPr>
          <w:p w14:paraId="49A584B9" w14:textId="77777777" w:rsidR="00EF1D33" w:rsidRPr="00EF1D33" w:rsidRDefault="00EF1D33" w:rsidP="0071782C">
            <w:pPr>
              <w:rPr>
                <w:rFonts w:ascii="Times New Roman" w:hAnsi="Times New Roman" w:cs="Times New Roman"/>
                <w:b/>
                <w:bCs/>
                <w:iCs/>
                <w:sz w:val="28"/>
                <w:szCs w:val="28"/>
                <w:u w:val="single"/>
              </w:rPr>
            </w:pPr>
          </w:p>
        </w:tc>
        <w:tc>
          <w:tcPr>
            <w:tcW w:w="619" w:type="dxa"/>
            <w:tcBorders>
              <w:top w:val="single" w:sz="6" w:space="0" w:color="auto"/>
              <w:left w:val="single" w:sz="6" w:space="0" w:color="auto"/>
              <w:bottom w:val="single" w:sz="6" w:space="0" w:color="auto"/>
              <w:right w:val="single" w:sz="6" w:space="0" w:color="auto"/>
            </w:tcBorders>
            <w:noWrap/>
            <w:vAlign w:val="bottom"/>
            <w:hideMark/>
          </w:tcPr>
          <w:p w14:paraId="6DE17FB3" w14:textId="77777777" w:rsidR="00EF1D33" w:rsidRPr="00EF1D33" w:rsidRDefault="00EF1D33" w:rsidP="0071782C">
            <w:pPr>
              <w:rPr>
                <w:rFonts w:ascii="Times New Roman" w:hAnsi="Times New Roman" w:cs="Times New Roman"/>
                <w:b/>
                <w:bCs/>
                <w:iCs/>
                <w:sz w:val="28"/>
                <w:szCs w:val="28"/>
                <w:u w:val="single"/>
              </w:rPr>
            </w:pPr>
            <w:r w:rsidRPr="00EF1D33">
              <w:rPr>
                <w:rFonts w:ascii="Times New Roman" w:hAnsi="Times New Roman" w:cs="Times New Roman"/>
                <w:b/>
                <w:bCs/>
                <w:iCs/>
                <w:sz w:val="28"/>
                <w:szCs w:val="28"/>
                <w:u w:val="single"/>
              </w:rPr>
              <w:t>C</w:t>
            </w:r>
          </w:p>
        </w:tc>
        <w:tc>
          <w:tcPr>
            <w:tcW w:w="2445" w:type="dxa"/>
            <w:tcBorders>
              <w:top w:val="single" w:sz="6" w:space="0" w:color="auto"/>
              <w:left w:val="single" w:sz="6" w:space="0" w:color="auto"/>
              <w:bottom w:val="single" w:sz="6" w:space="0" w:color="auto"/>
              <w:right w:val="single" w:sz="6" w:space="0" w:color="auto"/>
            </w:tcBorders>
            <w:noWrap/>
            <w:vAlign w:val="bottom"/>
            <w:hideMark/>
          </w:tcPr>
          <w:p w14:paraId="7EECF5B4" w14:textId="77777777" w:rsidR="00EF1D33" w:rsidRPr="00EF1D33" w:rsidRDefault="00EF1D33" w:rsidP="0071782C">
            <w:pPr>
              <w:rPr>
                <w:rFonts w:ascii="Times New Roman" w:hAnsi="Times New Roman" w:cs="Times New Roman"/>
                <w:b/>
                <w:bCs/>
                <w:iCs/>
                <w:sz w:val="28"/>
                <w:szCs w:val="28"/>
                <w:u w:val="single"/>
              </w:rPr>
            </w:pPr>
            <w:r w:rsidRPr="00EF1D33">
              <w:rPr>
                <w:rFonts w:ascii="Times New Roman" w:hAnsi="Times New Roman" w:cs="Times New Roman"/>
                <w:b/>
                <w:bCs/>
                <w:iCs/>
                <w:sz w:val="28"/>
                <w:szCs w:val="28"/>
                <w:u w:val="single"/>
              </w:rPr>
              <w:t>Satisfactory</w:t>
            </w:r>
          </w:p>
        </w:tc>
        <w:tc>
          <w:tcPr>
            <w:tcW w:w="1521" w:type="dxa"/>
            <w:tcBorders>
              <w:top w:val="single" w:sz="6" w:space="0" w:color="auto"/>
              <w:left w:val="single" w:sz="6" w:space="0" w:color="auto"/>
              <w:bottom w:val="single" w:sz="6" w:space="0" w:color="auto"/>
              <w:right w:val="single" w:sz="4" w:space="0" w:color="auto"/>
            </w:tcBorders>
            <w:noWrap/>
            <w:vAlign w:val="bottom"/>
            <w:hideMark/>
          </w:tcPr>
          <w:p w14:paraId="639AE802" w14:textId="77777777" w:rsidR="00EF1D33" w:rsidRPr="00EF1D33" w:rsidRDefault="00EF1D33" w:rsidP="0071782C">
            <w:pPr>
              <w:rPr>
                <w:rFonts w:ascii="Times New Roman" w:hAnsi="Times New Roman" w:cs="Times New Roman"/>
                <w:b/>
                <w:bCs/>
                <w:iCs/>
                <w:sz w:val="28"/>
                <w:szCs w:val="28"/>
                <w:u w:val="single"/>
              </w:rPr>
            </w:pPr>
            <w:r w:rsidRPr="00EF1D33">
              <w:rPr>
                <w:rFonts w:ascii="Times New Roman" w:hAnsi="Times New Roman" w:cs="Times New Roman"/>
                <w:b/>
                <w:bCs/>
                <w:iCs/>
                <w:sz w:val="28"/>
                <w:szCs w:val="28"/>
                <w:u w:val="single"/>
              </w:rPr>
              <w:t>76-72</w:t>
            </w:r>
          </w:p>
        </w:tc>
      </w:tr>
      <w:tr w:rsidR="00EF1D33" w:rsidRPr="00EF1D33" w14:paraId="2ED51DB1" w14:textId="77777777" w:rsidTr="0071782C">
        <w:trPr>
          <w:trHeight w:val="152"/>
        </w:trPr>
        <w:tc>
          <w:tcPr>
            <w:tcW w:w="332" w:type="dxa"/>
            <w:tcBorders>
              <w:top w:val="single" w:sz="6" w:space="0" w:color="auto"/>
              <w:left w:val="single" w:sz="4" w:space="0" w:color="auto"/>
              <w:bottom w:val="single" w:sz="6" w:space="0" w:color="auto"/>
              <w:right w:val="single" w:sz="6" w:space="0" w:color="auto"/>
            </w:tcBorders>
            <w:noWrap/>
            <w:vAlign w:val="bottom"/>
          </w:tcPr>
          <w:p w14:paraId="10B9D135" w14:textId="77777777" w:rsidR="00EF1D33" w:rsidRPr="00EF1D33" w:rsidRDefault="00EF1D33" w:rsidP="0071782C">
            <w:pPr>
              <w:rPr>
                <w:rFonts w:ascii="Times New Roman" w:hAnsi="Times New Roman" w:cs="Times New Roman"/>
                <w:b/>
                <w:bCs/>
                <w:iCs/>
                <w:sz w:val="28"/>
                <w:szCs w:val="28"/>
                <w:u w:val="single"/>
              </w:rPr>
            </w:pPr>
          </w:p>
        </w:tc>
        <w:tc>
          <w:tcPr>
            <w:tcW w:w="619" w:type="dxa"/>
            <w:tcBorders>
              <w:top w:val="single" w:sz="6" w:space="0" w:color="auto"/>
              <w:left w:val="single" w:sz="6" w:space="0" w:color="auto"/>
              <w:bottom w:val="single" w:sz="6" w:space="0" w:color="auto"/>
              <w:right w:val="single" w:sz="6" w:space="0" w:color="auto"/>
            </w:tcBorders>
            <w:noWrap/>
            <w:vAlign w:val="bottom"/>
            <w:hideMark/>
          </w:tcPr>
          <w:p w14:paraId="439B982C" w14:textId="77777777" w:rsidR="00EF1D33" w:rsidRPr="00EF1D33" w:rsidRDefault="00EF1D33" w:rsidP="0071782C">
            <w:pPr>
              <w:rPr>
                <w:rFonts w:ascii="Times New Roman" w:hAnsi="Times New Roman" w:cs="Times New Roman"/>
                <w:b/>
                <w:bCs/>
                <w:iCs/>
                <w:sz w:val="28"/>
                <w:szCs w:val="28"/>
                <w:u w:val="single"/>
              </w:rPr>
            </w:pPr>
            <w:r w:rsidRPr="00EF1D33">
              <w:rPr>
                <w:rFonts w:ascii="Times New Roman" w:hAnsi="Times New Roman" w:cs="Times New Roman"/>
                <w:b/>
                <w:bCs/>
                <w:iCs/>
                <w:sz w:val="28"/>
                <w:szCs w:val="28"/>
                <w:u w:val="single"/>
              </w:rPr>
              <w:t>C-</w:t>
            </w:r>
          </w:p>
        </w:tc>
        <w:tc>
          <w:tcPr>
            <w:tcW w:w="2445" w:type="dxa"/>
            <w:tcBorders>
              <w:top w:val="single" w:sz="6" w:space="0" w:color="auto"/>
              <w:left w:val="single" w:sz="6" w:space="0" w:color="auto"/>
              <w:bottom w:val="single" w:sz="6" w:space="0" w:color="auto"/>
              <w:right w:val="single" w:sz="6" w:space="0" w:color="auto"/>
            </w:tcBorders>
            <w:noWrap/>
            <w:vAlign w:val="bottom"/>
          </w:tcPr>
          <w:p w14:paraId="4329B97C" w14:textId="77777777" w:rsidR="00EF1D33" w:rsidRPr="00EF1D33" w:rsidRDefault="00EF1D33" w:rsidP="0071782C">
            <w:pPr>
              <w:rPr>
                <w:rFonts w:ascii="Times New Roman" w:hAnsi="Times New Roman" w:cs="Times New Roman"/>
                <w:b/>
                <w:bCs/>
                <w:iCs/>
                <w:sz w:val="28"/>
                <w:szCs w:val="28"/>
                <w:u w:val="single"/>
              </w:rPr>
            </w:pPr>
          </w:p>
        </w:tc>
        <w:tc>
          <w:tcPr>
            <w:tcW w:w="1521" w:type="dxa"/>
            <w:tcBorders>
              <w:top w:val="single" w:sz="6" w:space="0" w:color="auto"/>
              <w:left w:val="single" w:sz="6" w:space="0" w:color="auto"/>
              <w:bottom w:val="single" w:sz="6" w:space="0" w:color="auto"/>
              <w:right w:val="single" w:sz="4" w:space="0" w:color="auto"/>
            </w:tcBorders>
            <w:noWrap/>
            <w:vAlign w:val="bottom"/>
            <w:hideMark/>
          </w:tcPr>
          <w:p w14:paraId="32BD9A4C" w14:textId="77777777" w:rsidR="00EF1D33" w:rsidRPr="00EF1D33" w:rsidRDefault="00EF1D33" w:rsidP="0071782C">
            <w:pPr>
              <w:rPr>
                <w:rFonts w:ascii="Times New Roman" w:hAnsi="Times New Roman" w:cs="Times New Roman"/>
                <w:b/>
                <w:bCs/>
                <w:iCs/>
                <w:sz w:val="28"/>
                <w:szCs w:val="28"/>
                <w:u w:val="single"/>
              </w:rPr>
            </w:pPr>
            <w:r w:rsidRPr="00EF1D33">
              <w:rPr>
                <w:rFonts w:ascii="Times New Roman" w:hAnsi="Times New Roman" w:cs="Times New Roman"/>
                <w:b/>
                <w:bCs/>
                <w:iCs/>
                <w:sz w:val="28"/>
                <w:szCs w:val="28"/>
                <w:u w:val="single"/>
              </w:rPr>
              <w:t>71-70</w:t>
            </w:r>
          </w:p>
        </w:tc>
      </w:tr>
      <w:tr w:rsidR="00EF1D33" w:rsidRPr="00EF1D33" w14:paraId="340F65A5" w14:textId="77777777" w:rsidTr="0071782C">
        <w:trPr>
          <w:trHeight w:val="152"/>
        </w:trPr>
        <w:tc>
          <w:tcPr>
            <w:tcW w:w="332" w:type="dxa"/>
            <w:tcBorders>
              <w:top w:val="single" w:sz="6" w:space="0" w:color="auto"/>
              <w:left w:val="single" w:sz="4" w:space="0" w:color="auto"/>
              <w:bottom w:val="single" w:sz="6" w:space="0" w:color="auto"/>
              <w:right w:val="single" w:sz="6" w:space="0" w:color="auto"/>
            </w:tcBorders>
            <w:noWrap/>
            <w:vAlign w:val="bottom"/>
          </w:tcPr>
          <w:p w14:paraId="40E0DF1A" w14:textId="77777777" w:rsidR="00EF1D33" w:rsidRPr="00EF1D33" w:rsidRDefault="00EF1D33" w:rsidP="0071782C">
            <w:pPr>
              <w:rPr>
                <w:rFonts w:ascii="Times New Roman" w:hAnsi="Times New Roman" w:cs="Times New Roman"/>
                <w:b/>
                <w:bCs/>
                <w:iCs/>
                <w:sz w:val="28"/>
                <w:szCs w:val="28"/>
                <w:u w:val="single"/>
              </w:rPr>
            </w:pPr>
          </w:p>
        </w:tc>
        <w:tc>
          <w:tcPr>
            <w:tcW w:w="619" w:type="dxa"/>
            <w:tcBorders>
              <w:top w:val="single" w:sz="6" w:space="0" w:color="auto"/>
              <w:left w:val="single" w:sz="6" w:space="0" w:color="auto"/>
              <w:bottom w:val="single" w:sz="6" w:space="0" w:color="auto"/>
              <w:right w:val="single" w:sz="6" w:space="0" w:color="auto"/>
            </w:tcBorders>
            <w:noWrap/>
            <w:vAlign w:val="bottom"/>
            <w:hideMark/>
          </w:tcPr>
          <w:p w14:paraId="0DDBAD15" w14:textId="77777777" w:rsidR="00EF1D33" w:rsidRPr="00EF1D33" w:rsidRDefault="00EF1D33" w:rsidP="0071782C">
            <w:pPr>
              <w:rPr>
                <w:rFonts w:ascii="Times New Roman" w:hAnsi="Times New Roman" w:cs="Times New Roman"/>
                <w:b/>
                <w:bCs/>
                <w:iCs/>
                <w:sz w:val="28"/>
                <w:szCs w:val="28"/>
                <w:u w:val="single"/>
              </w:rPr>
            </w:pPr>
            <w:r w:rsidRPr="00EF1D33">
              <w:rPr>
                <w:rFonts w:ascii="Times New Roman" w:hAnsi="Times New Roman" w:cs="Times New Roman"/>
                <w:b/>
                <w:bCs/>
                <w:iCs/>
                <w:sz w:val="28"/>
                <w:szCs w:val="28"/>
                <w:u w:val="single"/>
              </w:rPr>
              <w:t>D</w:t>
            </w:r>
          </w:p>
        </w:tc>
        <w:tc>
          <w:tcPr>
            <w:tcW w:w="2445" w:type="dxa"/>
            <w:tcBorders>
              <w:top w:val="single" w:sz="6" w:space="0" w:color="auto"/>
              <w:left w:val="single" w:sz="6" w:space="0" w:color="auto"/>
              <w:bottom w:val="single" w:sz="6" w:space="0" w:color="auto"/>
              <w:right w:val="single" w:sz="6" w:space="0" w:color="auto"/>
            </w:tcBorders>
            <w:noWrap/>
            <w:vAlign w:val="bottom"/>
            <w:hideMark/>
          </w:tcPr>
          <w:p w14:paraId="3F8BC0CA" w14:textId="77777777" w:rsidR="00EF1D33" w:rsidRPr="00EF1D33" w:rsidRDefault="00EF1D33" w:rsidP="0071782C">
            <w:pPr>
              <w:rPr>
                <w:rFonts w:ascii="Times New Roman" w:hAnsi="Times New Roman" w:cs="Times New Roman"/>
                <w:b/>
                <w:bCs/>
                <w:iCs/>
                <w:sz w:val="28"/>
                <w:szCs w:val="28"/>
                <w:u w:val="single"/>
              </w:rPr>
            </w:pPr>
            <w:r w:rsidRPr="00EF1D33">
              <w:rPr>
                <w:rFonts w:ascii="Times New Roman" w:hAnsi="Times New Roman" w:cs="Times New Roman"/>
                <w:b/>
                <w:bCs/>
                <w:iCs/>
                <w:sz w:val="28"/>
                <w:szCs w:val="28"/>
                <w:u w:val="single"/>
              </w:rPr>
              <w:t>Lowest Passing</w:t>
            </w:r>
          </w:p>
        </w:tc>
        <w:tc>
          <w:tcPr>
            <w:tcW w:w="1521" w:type="dxa"/>
            <w:tcBorders>
              <w:top w:val="single" w:sz="6" w:space="0" w:color="auto"/>
              <w:left w:val="single" w:sz="6" w:space="0" w:color="auto"/>
              <w:bottom w:val="single" w:sz="6" w:space="0" w:color="auto"/>
              <w:right w:val="single" w:sz="4" w:space="0" w:color="auto"/>
            </w:tcBorders>
            <w:noWrap/>
            <w:vAlign w:val="bottom"/>
            <w:hideMark/>
          </w:tcPr>
          <w:p w14:paraId="6F6FEE21" w14:textId="77777777" w:rsidR="00EF1D33" w:rsidRPr="00EF1D33" w:rsidRDefault="00EF1D33" w:rsidP="0071782C">
            <w:pPr>
              <w:rPr>
                <w:rFonts w:ascii="Times New Roman" w:hAnsi="Times New Roman" w:cs="Times New Roman"/>
                <w:b/>
                <w:bCs/>
                <w:iCs/>
                <w:sz w:val="28"/>
                <w:szCs w:val="28"/>
                <w:u w:val="single"/>
              </w:rPr>
            </w:pPr>
            <w:r w:rsidRPr="00EF1D33">
              <w:rPr>
                <w:rFonts w:ascii="Times New Roman" w:hAnsi="Times New Roman" w:cs="Times New Roman"/>
                <w:b/>
                <w:bCs/>
                <w:iCs/>
                <w:sz w:val="28"/>
                <w:szCs w:val="28"/>
                <w:u w:val="single"/>
              </w:rPr>
              <w:t>69-60</w:t>
            </w:r>
          </w:p>
        </w:tc>
      </w:tr>
      <w:tr w:rsidR="00EF1D33" w:rsidRPr="00EF1D33" w14:paraId="0B7D5AEC" w14:textId="77777777" w:rsidTr="0071782C">
        <w:trPr>
          <w:trHeight w:val="152"/>
        </w:trPr>
        <w:tc>
          <w:tcPr>
            <w:tcW w:w="332" w:type="dxa"/>
            <w:tcBorders>
              <w:top w:val="single" w:sz="6" w:space="0" w:color="auto"/>
              <w:left w:val="single" w:sz="4" w:space="0" w:color="auto"/>
              <w:bottom w:val="single" w:sz="6" w:space="0" w:color="auto"/>
              <w:right w:val="single" w:sz="6" w:space="0" w:color="auto"/>
            </w:tcBorders>
            <w:noWrap/>
            <w:vAlign w:val="bottom"/>
          </w:tcPr>
          <w:p w14:paraId="4DBB35F2" w14:textId="77777777" w:rsidR="00EF1D33" w:rsidRPr="00EF1D33" w:rsidRDefault="00EF1D33" w:rsidP="0071782C">
            <w:pPr>
              <w:rPr>
                <w:rFonts w:ascii="Times New Roman" w:hAnsi="Times New Roman" w:cs="Times New Roman"/>
                <w:b/>
                <w:bCs/>
                <w:iCs/>
                <w:sz w:val="28"/>
                <w:szCs w:val="28"/>
                <w:u w:val="single"/>
              </w:rPr>
            </w:pPr>
          </w:p>
        </w:tc>
        <w:tc>
          <w:tcPr>
            <w:tcW w:w="619" w:type="dxa"/>
            <w:tcBorders>
              <w:top w:val="single" w:sz="6" w:space="0" w:color="auto"/>
              <w:left w:val="single" w:sz="6" w:space="0" w:color="auto"/>
              <w:bottom w:val="single" w:sz="6" w:space="0" w:color="auto"/>
              <w:right w:val="single" w:sz="6" w:space="0" w:color="auto"/>
            </w:tcBorders>
            <w:noWrap/>
            <w:vAlign w:val="bottom"/>
            <w:hideMark/>
          </w:tcPr>
          <w:p w14:paraId="221157F0" w14:textId="77777777" w:rsidR="00EF1D33" w:rsidRPr="00EF1D33" w:rsidRDefault="00EF1D33" w:rsidP="0071782C">
            <w:pPr>
              <w:rPr>
                <w:rFonts w:ascii="Times New Roman" w:hAnsi="Times New Roman" w:cs="Times New Roman"/>
                <w:b/>
                <w:bCs/>
                <w:iCs/>
                <w:sz w:val="28"/>
                <w:szCs w:val="28"/>
                <w:u w:val="single"/>
              </w:rPr>
            </w:pPr>
            <w:r w:rsidRPr="00EF1D33">
              <w:rPr>
                <w:rFonts w:ascii="Times New Roman" w:hAnsi="Times New Roman" w:cs="Times New Roman"/>
                <w:b/>
                <w:bCs/>
                <w:iCs/>
                <w:sz w:val="28"/>
                <w:szCs w:val="28"/>
                <w:u w:val="single"/>
              </w:rPr>
              <w:t>F</w:t>
            </w:r>
          </w:p>
        </w:tc>
        <w:tc>
          <w:tcPr>
            <w:tcW w:w="2445" w:type="dxa"/>
            <w:tcBorders>
              <w:top w:val="single" w:sz="6" w:space="0" w:color="auto"/>
              <w:left w:val="single" w:sz="6" w:space="0" w:color="auto"/>
              <w:bottom w:val="single" w:sz="6" w:space="0" w:color="auto"/>
              <w:right w:val="single" w:sz="6" w:space="0" w:color="auto"/>
            </w:tcBorders>
            <w:noWrap/>
            <w:vAlign w:val="bottom"/>
            <w:hideMark/>
          </w:tcPr>
          <w:p w14:paraId="0E674F8F" w14:textId="77777777" w:rsidR="00EF1D33" w:rsidRPr="00EF1D33" w:rsidRDefault="00EF1D33" w:rsidP="0071782C">
            <w:pPr>
              <w:rPr>
                <w:rFonts w:ascii="Times New Roman" w:hAnsi="Times New Roman" w:cs="Times New Roman"/>
                <w:b/>
                <w:bCs/>
                <w:iCs/>
                <w:sz w:val="28"/>
                <w:szCs w:val="28"/>
                <w:u w:val="single"/>
              </w:rPr>
            </w:pPr>
            <w:r w:rsidRPr="00EF1D33">
              <w:rPr>
                <w:rFonts w:ascii="Times New Roman" w:hAnsi="Times New Roman" w:cs="Times New Roman"/>
                <w:b/>
                <w:bCs/>
                <w:iCs/>
                <w:sz w:val="28"/>
                <w:szCs w:val="28"/>
                <w:u w:val="single"/>
              </w:rPr>
              <w:t>Failing</w:t>
            </w:r>
          </w:p>
        </w:tc>
        <w:tc>
          <w:tcPr>
            <w:tcW w:w="1521" w:type="dxa"/>
            <w:tcBorders>
              <w:top w:val="single" w:sz="6" w:space="0" w:color="auto"/>
              <w:left w:val="single" w:sz="6" w:space="0" w:color="auto"/>
              <w:bottom w:val="single" w:sz="6" w:space="0" w:color="auto"/>
              <w:right w:val="single" w:sz="4" w:space="0" w:color="auto"/>
            </w:tcBorders>
            <w:noWrap/>
            <w:vAlign w:val="bottom"/>
            <w:hideMark/>
          </w:tcPr>
          <w:p w14:paraId="2C63CB5C" w14:textId="77777777" w:rsidR="00EF1D33" w:rsidRPr="00EF1D33" w:rsidRDefault="00EF1D33" w:rsidP="0071782C">
            <w:pPr>
              <w:rPr>
                <w:rFonts w:ascii="Times New Roman" w:hAnsi="Times New Roman" w:cs="Times New Roman"/>
                <w:b/>
                <w:bCs/>
                <w:iCs/>
                <w:sz w:val="28"/>
                <w:szCs w:val="28"/>
                <w:u w:val="single"/>
              </w:rPr>
            </w:pPr>
            <w:r w:rsidRPr="00EF1D33">
              <w:rPr>
                <w:rFonts w:ascii="Times New Roman" w:hAnsi="Times New Roman" w:cs="Times New Roman"/>
                <w:b/>
                <w:bCs/>
                <w:iCs/>
                <w:sz w:val="28"/>
                <w:szCs w:val="28"/>
                <w:u w:val="single"/>
              </w:rPr>
              <w:t>59-0</w:t>
            </w:r>
          </w:p>
        </w:tc>
      </w:tr>
    </w:tbl>
    <w:p w14:paraId="6315C2AF" w14:textId="77777777" w:rsidR="00EF1D33" w:rsidRPr="00EF1D33" w:rsidRDefault="00EF1D33" w:rsidP="00EF1D33">
      <w:pPr>
        <w:rPr>
          <w:rFonts w:ascii="Times New Roman" w:hAnsi="Times New Roman" w:cs="Times New Roman"/>
          <w:b/>
          <w:bCs/>
          <w:iCs/>
          <w:sz w:val="28"/>
          <w:szCs w:val="28"/>
          <w:u w:val="single"/>
        </w:rPr>
      </w:pPr>
    </w:p>
    <w:p w14:paraId="21E48C25" w14:textId="77777777" w:rsidR="00EF1D33" w:rsidRPr="00EF1D33" w:rsidRDefault="00EF1D33" w:rsidP="00EF1D33">
      <w:pPr>
        <w:rPr>
          <w:rFonts w:ascii="Times New Roman" w:hAnsi="Times New Roman" w:cs="Times New Roman"/>
          <w:b/>
          <w:bCs/>
          <w:iCs/>
          <w:sz w:val="28"/>
          <w:szCs w:val="28"/>
          <w:u w:val="single"/>
        </w:rPr>
      </w:pPr>
      <w:r w:rsidRPr="00EF1D33">
        <w:rPr>
          <w:rFonts w:ascii="Times New Roman" w:hAnsi="Times New Roman" w:cs="Times New Roman"/>
          <w:b/>
          <w:bCs/>
          <w:iCs/>
          <w:sz w:val="28"/>
          <w:szCs w:val="28"/>
          <w:u w:val="single"/>
        </w:rPr>
        <w:t>POLICIES AND EXPECTATIONS:</w:t>
      </w:r>
    </w:p>
    <w:p w14:paraId="57E125EE" w14:textId="77777777" w:rsidR="00EF1D33" w:rsidRPr="00EF1D33" w:rsidRDefault="00EF1D33" w:rsidP="00EF1D33">
      <w:pPr>
        <w:numPr>
          <w:ilvl w:val="0"/>
          <w:numId w:val="5"/>
        </w:numPr>
        <w:rPr>
          <w:rFonts w:ascii="Times New Roman" w:hAnsi="Times New Roman" w:cs="Times New Roman"/>
          <w:bCs/>
          <w:iCs/>
          <w:sz w:val="28"/>
          <w:szCs w:val="28"/>
        </w:rPr>
      </w:pPr>
      <w:r w:rsidRPr="00EF1D33">
        <w:rPr>
          <w:rFonts w:ascii="Times New Roman" w:hAnsi="Times New Roman" w:cs="Times New Roman"/>
          <w:bCs/>
          <w:iCs/>
          <w:sz w:val="28"/>
          <w:szCs w:val="28"/>
        </w:rPr>
        <w:t xml:space="preserve">Students may submit assignments before the deadline.  If any student is aware that he/she will miss a deadline of any type of assignment because of a scheduled event, that student MUST submit the work BEFORE the deadline, or else the student will not receive any credit for the assignment.  If a student misses a deadline due to an unexpected event, the student may submit the work after the deadline with a 20% penalty. The sole exception to this policy is due to a case of </w:t>
      </w:r>
      <w:r w:rsidRPr="00EF1D33">
        <w:rPr>
          <w:rFonts w:ascii="Times New Roman" w:hAnsi="Times New Roman" w:cs="Times New Roman"/>
          <w:bCs/>
          <w:i/>
          <w:iCs/>
          <w:sz w:val="28"/>
          <w:szCs w:val="28"/>
        </w:rPr>
        <w:t>extreme</w:t>
      </w:r>
      <w:r w:rsidRPr="00EF1D33">
        <w:rPr>
          <w:rFonts w:ascii="Times New Roman" w:hAnsi="Times New Roman" w:cs="Times New Roman"/>
          <w:bCs/>
          <w:iCs/>
          <w:sz w:val="28"/>
          <w:szCs w:val="28"/>
        </w:rPr>
        <w:t xml:space="preserve"> emergency.</w:t>
      </w:r>
    </w:p>
    <w:p w14:paraId="73790807" w14:textId="77777777" w:rsidR="00EF1D33" w:rsidRPr="00EF1D33" w:rsidRDefault="00EF1D33" w:rsidP="00EF1D33">
      <w:pPr>
        <w:numPr>
          <w:ilvl w:val="0"/>
          <w:numId w:val="5"/>
        </w:numPr>
        <w:rPr>
          <w:rFonts w:ascii="Times New Roman" w:hAnsi="Times New Roman" w:cs="Times New Roman"/>
          <w:bCs/>
          <w:iCs/>
          <w:sz w:val="28"/>
          <w:szCs w:val="28"/>
        </w:rPr>
      </w:pPr>
      <w:r w:rsidRPr="00EF1D33">
        <w:rPr>
          <w:rFonts w:ascii="Times New Roman" w:hAnsi="Times New Roman" w:cs="Times New Roman"/>
          <w:bCs/>
          <w:iCs/>
          <w:sz w:val="28"/>
          <w:szCs w:val="28"/>
        </w:rPr>
        <w:lastRenderedPageBreak/>
        <w:t xml:space="preserve">Students must do all of the reading for the week and </w:t>
      </w:r>
      <w:r w:rsidRPr="00EF1D33">
        <w:rPr>
          <w:rFonts w:ascii="Times New Roman" w:hAnsi="Times New Roman" w:cs="Times New Roman"/>
          <w:bCs/>
          <w:i/>
          <w:iCs/>
          <w:sz w:val="28"/>
          <w:szCs w:val="28"/>
        </w:rPr>
        <w:t>bring</w:t>
      </w:r>
      <w:r w:rsidRPr="00EF1D33">
        <w:rPr>
          <w:rFonts w:ascii="Times New Roman" w:hAnsi="Times New Roman" w:cs="Times New Roman"/>
          <w:bCs/>
          <w:iCs/>
          <w:sz w:val="28"/>
          <w:szCs w:val="28"/>
        </w:rPr>
        <w:t xml:space="preserve"> all</w:t>
      </w:r>
      <w:r w:rsidRPr="00EF1D33">
        <w:rPr>
          <w:rFonts w:ascii="Times New Roman" w:hAnsi="Times New Roman" w:cs="Times New Roman"/>
          <w:bCs/>
          <w:i/>
          <w:iCs/>
          <w:sz w:val="28"/>
          <w:szCs w:val="28"/>
        </w:rPr>
        <w:t xml:space="preserve"> </w:t>
      </w:r>
      <w:r w:rsidRPr="00EF1D33">
        <w:rPr>
          <w:rFonts w:ascii="Times New Roman" w:hAnsi="Times New Roman" w:cs="Times New Roman"/>
          <w:bCs/>
          <w:iCs/>
          <w:sz w:val="28"/>
          <w:szCs w:val="28"/>
        </w:rPr>
        <w:t>of the texts that are assigned for the week to class.  Students may read texts off of a computer or tablet but may not do so with a telephone.</w:t>
      </w:r>
    </w:p>
    <w:p w14:paraId="0535FC51" w14:textId="77777777" w:rsidR="00EF1D33" w:rsidRPr="00EF1D33" w:rsidRDefault="00EF1D33" w:rsidP="00EF1D33">
      <w:pPr>
        <w:numPr>
          <w:ilvl w:val="0"/>
          <w:numId w:val="5"/>
        </w:numPr>
        <w:rPr>
          <w:rFonts w:ascii="Times New Roman" w:hAnsi="Times New Roman" w:cs="Times New Roman"/>
          <w:bCs/>
          <w:iCs/>
          <w:sz w:val="28"/>
          <w:szCs w:val="28"/>
        </w:rPr>
      </w:pPr>
      <w:r w:rsidRPr="00EF1D33">
        <w:rPr>
          <w:rFonts w:ascii="Times New Roman" w:hAnsi="Times New Roman" w:cs="Times New Roman"/>
          <w:bCs/>
          <w:iCs/>
          <w:sz w:val="28"/>
          <w:szCs w:val="28"/>
        </w:rPr>
        <w:t>There is to be no texting, emailing, or instant messaging during class.</w:t>
      </w:r>
    </w:p>
    <w:p w14:paraId="031D6800" w14:textId="77777777" w:rsidR="00EF1D33" w:rsidRPr="00EF1D33" w:rsidRDefault="00EF1D33" w:rsidP="00EF1D33">
      <w:pPr>
        <w:numPr>
          <w:ilvl w:val="0"/>
          <w:numId w:val="5"/>
        </w:numPr>
        <w:rPr>
          <w:rFonts w:ascii="Times New Roman" w:hAnsi="Times New Roman" w:cs="Times New Roman"/>
          <w:bCs/>
          <w:iCs/>
          <w:sz w:val="28"/>
          <w:szCs w:val="28"/>
        </w:rPr>
      </w:pPr>
      <w:r w:rsidRPr="00EF1D33">
        <w:rPr>
          <w:rFonts w:ascii="Times New Roman" w:hAnsi="Times New Roman" w:cs="Times New Roman"/>
          <w:bCs/>
          <w:iCs/>
          <w:sz w:val="28"/>
          <w:szCs w:val="28"/>
        </w:rPr>
        <w:t>Students may not sleep in the class.</w:t>
      </w:r>
    </w:p>
    <w:p w14:paraId="1A2B80CC" w14:textId="77777777" w:rsidR="00EF1D33" w:rsidRPr="00EF1D33" w:rsidRDefault="00EF1D33" w:rsidP="00EF1D33">
      <w:pPr>
        <w:numPr>
          <w:ilvl w:val="0"/>
          <w:numId w:val="5"/>
        </w:numPr>
        <w:rPr>
          <w:rFonts w:ascii="Times New Roman" w:hAnsi="Times New Roman" w:cs="Times New Roman"/>
          <w:bCs/>
          <w:iCs/>
          <w:sz w:val="28"/>
          <w:szCs w:val="28"/>
        </w:rPr>
      </w:pPr>
      <w:r w:rsidRPr="00EF1D33">
        <w:rPr>
          <w:rFonts w:ascii="Times New Roman" w:hAnsi="Times New Roman" w:cs="Times New Roman"/>
          <w:bCs/>
          <w:iCs/>
          <w:sz w:val="28"/>
          <w:szCs w:val="28"/>
        </w:rPr>
        <w:t xml:space="preserve">Students must regularly check their email account as I will be emailing important information to it. </w:t>
      </w:r>
    </w:p>
    <w:p w14:paraId="11F8DFD1" w14:textId="3BC98833" w:rsidR="00EF1D33" w:rsidRPr="00EF1D33" w:rsidRDefault="00EF1D33" w:rsidP="00EF1D33">
      <w:pPr>
        <w:numPr>
          <w:ilvl w:val="0"/>
          <w:numId w:val="5"/>
        </w:numPr>
        <w:rPr>
          <w:rFonts w:ascii="Times New Roman" w:hAnsi="Times New Roman" w:cs="Times New Roman"/>
          <w:bCs/>
          <w:iCs/>
          <w:sz w:val="28"/>
          <w:szCs w:val="28"/>
        </w:rPr>
      </w:pPr>
      <w:r w:rsidRPr="00EF1D33">
        <w:rPr>
          <w:rFonts w:ascii="Times New Roman" w:hAnsi="Times New Roman" w:cs="Times New Roman"/>
          <w:bCs/>
          <w:iCs/>
          <w:sz w:val="28"/>
          <w:szCs w:val="28"/>
        </w:rPr>
        <w:t>Students with Disabilities Policy: If you have a disability and require accommodations, please contact Counseling and Disability Services at 713-525-2169 or 6953, or at </w:t>
      </w:r>
      <w:hyperlink r:id="rId9" w:tgtFrame="_blank" w:history="1">
        <w:r w:rsidRPr="00EF1D33">
          <w:rPr>
            <w:rStyle w:val="Hyperlink"/>
            <w:rFonts w:ascii="Times New Roman" w:hAnsi="Times New Roman" w:cs="Times New Roman"/>
            <w:bCs/>
            <w:iCs/>
            <w:sz w:val="28"/>
            <w:szCs w:val="28"/>
          </w:rPr>
          <w:t>cds@stthom.edu</w:t>
        </w:r>
      </w:hyperlink>
      <w:r w:rsidRPr="00EF1D33">
        <w:rPr>
          <w:rFonts w:ascii="Times New Roman" w:hAnsi="Times New Roman" w:cs="Times New Roman"/>
          <w:bCs/>
          <w:iCs/>
          <w:sz w:val="28"/>
          <w:szCs w:val="28"/>
        </w:rPr>
        <w:t>   If you have a Letter of Accommodation from that office, I encourage you to discuss your accommodations and needs with me after class or during office hours</w:t>
      </w:r>
      <w:r w:rsidR="001F4C56">
        <w:rPr>
          <w:rFonts w:ascii="Times New Roman" w:hAnsi="Times New Roman" w:cs="Times New Roman"/>
          <w:bCs/>
          <w:iCs/>
          <w:sz w:val="28"/>
          <w:szCs w:val="28"/>
        </w:rPr>
        <w:t xml:space="preserve"> at the beginning of the semester</w:t>
      </w:r>
      <w:r w:rsidRPr="00EF1D33">
        <w:rPr>
          <w:rFonts w:ascii="Times New Roman" w:hAnsi="Times New Roman" w:cs="Times New Roman"/>
          <w:bCs/>
          <w:iCs/>
          <w:sz w:val="28"/>
          <w:szCs w:val="28"/>
        </w:rPr>
        <w:t>.  I will work with you to ensure that accommodations are provided as appropriate.</w:t>
      </w:r>
    </w:p>
    <w:p w14:paraId="13AF06E8" w14:textId="77777777" w:rsidR="00EF1D33" w:rsidRPr="00EF1D33" w:rsidRDefault="00EF1D33" w:rsidP="00EF1D33">
      <w:pPr>
        <w:numPr>
          <w:ilvl w:val="0"/>
          <w:numId w:val="5"/>
        </w:numPr>
        <w:rPr>
          <w:rFonts w:ascii="Times New Roman" w:hAnsi="Times New Roman" w:cs="Times New Roman"/>
          <w:bCs/>
          <w:iCs/>
          <w:sz w:val="28"/>
          <w:szCs w:val="28"/>
        </w:rPr>
      </w:pPr>
      <w:r w:rsidRPr="00EF1D33">
        <w:rPr>
          <w:rFonts w:ascii="Times New Roman" w:hAnsi="Times New Roman" w:cs="Times New Roman"/>
          <w:bCs/>
          <w:iCs/>
          <w:sz w:val="28"/>
          <w:szCs w:val="28"/>
        </w:rPr>
        <w:t xml:space="preserve">ACADEMIC INTEGRITY STATEMENT POLICY:  There is to be absolutely no plagiarism in this class.  If a student is caught, he or she will be reported to the University and will fail the assignment.  </w:t>
      </w:r>
    </w:p>
    <w:p w14:paraId="3CA8ABAD" w14:textId="23C59A29" w:rsidR="00EF1D33" w:rsidRPr="00EF1D33" w:rsidRDefault="00EF1D33" w:rsidP="00EF1D33">
      <w:pPr>
        <w:rPr>
          <w:rFonts w:ascii="Times New Roman" w:hAnsi="Times New Roman" w:cs="Times New Roman"/>
          <w:bCs/>
          <w:iCs/>
          <w:sz w:val="28"/>
          <w:szCs w:val="28"/>
        </w:rPr>
      </w:pPr>
      <w:r w:rsidRPr="00EF1D33">
        <w:rPr>
          <w:rFonts w:ascii="Times New Roman" w:hAnsi="Times New Roman" w:cs="Times New Roman"/>
          <w:bCs/>
          <w:iCs/>
          <w:sz w:val="28"/>
          <w:szCs w:val="28"/>
        </w:rPr>
        <w:t>Plagiarism policy found on p. 45 of the Student Handbook:</w:t>
      </w:r>
      <w:r w:rsidRPr="00EF1D33">
        <w:rPr>
          <w:rFonts w:ascii="Times New Roman" w:hAnsi="Times New Roman" w:cs="Times New Roman"/>
          <w:bCs/>
          <w:i/>
          <w:iCs/>
          <w:sz w:val="28"/>
          <w:szCs w:val="28"/>
        </w:rPr>
        <w:t xml:space="preserve"> </w:t>
      </w:r>
    </w:p>
    <w:p w14:paraId="2DCEEAEF" w14:textId="77777777" w:rsidR="00EF1D33" w:rsidRPr="00EF1D33" w:rsidRDefault="00EF1D33" w:rsidP="00EF1D33">
      <w:pPr>
        <w:numPr>
          <w:ilvl w:val="0"/>
          <w:numId w:val="6"/>
        </w:numPr>
        <w:rPr>
          <w:rFonts w:ascii="Times New Roman" w:hAnsi="Times New Roman" w:cs="Times New Roman"/>
          <w:bCs/>
          <w:iCs/>
          <w:sz w:val="28"/>
          <w:szCs w:val="28"/>
        </w:rPr>
      </w:pPr>
      <w:r w:rsidRPr="00EF1D33">
        <w:rPr>
          <w:rFonts w:ascii="Times New Roman" w:hAnsi="Times New Roman" w:cs="Times New Roman"/>
          <w:bCs/>
          <w:iCs/>
          <w:sz w:val="28"/>
          <w:szCs w:val="28"/>
        </w:rPr>
        <w:t>“Academic Integrity Every offense against academic honesty seriously undermines the teaching-learning process for which the University exists, and such offenses will be dealt with expeditiously according to the following criteria. A. Definition Academic dishonesty includes but is not limited to: 1. Cheating on an examination or test; for example, by copying from another’s work or using unauthorized materials before or during the test, including the use of electronic devices; 2. Plagiarism, which represents as one’s own the work of another, whether published or not, without acknowledging the precise source; 3. Participation in the academic dishonesty of another student, even though one’s own work is not directly affected; 4. Any conduct which would be recognized as dishonest in an academic setting.”</w:t>
      </w:r>
    </w:p>
    <w:p w14:paraId="7F994284" w14:textId="5E807F21" w:rsidR="009F5493" w:rsidRDefault="009F5493" w:rsidP="0078657A">
      <w:pPr>
        <w:rPr>
          <w:rFonts w:ascii="Times New Roman" w:hAnsi="Times New Roman" w:cs="Times New Roman"/>
          <w:sz w:val="28"/>
          <w:szCs w:val="28"/>
        </w:rPr>
      </w:pPr>
    </w:p>
    <w:p w14:paraId="0299EE3B" w14:textId="77777777" w:rsidR="00BC37C4" w:rsidRDefault="00BC37C4" w:rsidP="0078657A">
      <w:pPr>
        <w:rPr>
          <w:rFonts w:ascii="Times New Roman" w:hAnsi="Times New Roman" w:cs="Times New Roman"/>
          <w:sz w:val="28"/>
          <w:szCs w:val="28"/>
        </w:rPr>
      </w:pPr>
    </w:p>
    <w:p w14:paraId="28D634E5" w14:textId="77777777" w:rsidR="0078657A" w:rsidRDefault="0078657A" w:rsidP="0078657A">
      <w:pPr>
        <w:rPr>
          <w:b/>
          <w:bCs/>
          <w:sz w:val="28"/>
          <w:szCs w:val="28"/>
          <w:u w:val="single"/>
        </w:rPr>
      </w:pPr>
    </w:p>
    <w:p w14:paraId="00ED3BC0" w14:textId="201FA4BF" w:rsidR="0073796D" w:rsidRPr="00EF1D33" w:rsidRDefault="00245CA7" w:rsidP="00245CA7">
      <w:pPr>
        <w:jc w:val="center"/>
        <w:rPr>
          <w:rFonts w:ascii="Times New Roman" w:hAnsi="Times New Roman" w:cs="Times New Roman"/>
          <w:b/>
          <w:bCs/>
          <w:sz w:val="28"/>
          <w:szCs w:val="28"/>
          <w:u w:val="single"/>
        </w:rPr>
      </w:pPr>
      <w:r w:rsidRPr="00EF1D33">
        <w:rPr>
          <w:rFonts w:ascii="Times New Roman" w:hAnsi="Times New Roman" w:cs="Times New Roman"/>
          <w:b/>
          <w:bCs/>
          <w:sz w:val="28"/>
          <w:szCs w:val="28"/>
          <w:u w:val="single"/>
        </w:rPr>
        <w:lastRenderedPageBreak/>
        <w:t>S</w:t>
      </w:r>
      <w:r w:rsidR="0078657A">
        <w:rPr>
          <w:rFonts w:ascii="Times New Roman" w:hAnsi="Times New Roman" w:cs="Times New Roman"/>
          <w:b/>
          <w:bCs/>
          <w:sz w:val="28"/>
          <w:szCs w:val="28"/>
          <w:u w:val="single"/>
        </w:rPr>
        <w:t>CHEDULE FOR THE SEMESTER</w:t>
      </w:r>
    </w:p>
    <w:p w14:paraId="2F97A29D" w14:textId="5624A7F5" w:rsidR="00245CA7" w:rsidRPr="00EF1D33" w:rsidRDefault="00245CA7" w:rsidP="00245CA7">
      <w:pPr>
        <w:spacing w:line="240" w:lineRule="auto"/>
        <w:contextualSpacing/>
        <w:rPr>
          <w:rFonts w:ascii="Times New Roman" w:hAnsi="Times New Roman" w:cs="Times New Roman"/>
          <w:b/>
          <w:bCs/>
          <w:sz w:val="28"/>
          <w:szCs w:val="28"/>
          <w:u w:val="single"/>
        </w:rPr>
      </w:pPr>
    </w:p>
    <w:p w14:paraId="30378FB3" w14:textId="399E4221" w:rsidR="00BC4F37" w:rsidRPr="00EF1D33" w:rsidRDefault="00BC4F37" w:rsidP="00E358F6">
      <w:pPr>
        <w:spacing w:line="240" w:lineRule="auto"/>
        <w:contextualSpacing/>
        <w:jc w:val="center"/>
        <w:rPr>
          <w:rFonts w:ascii="Times New Roman" w:hAnsi="Times New Roman" w:cs="Times New Roman"/>
          <w:sz w:val="28"/>
          <w:szCs w:val="28"/>
          <w:u w:val="single"/>
        </w:rPr>
      </w:pPr>
      <w:r w:rsidRPr="00EF1D33">
        <w:rPr>
          <w:rFonts w:ascii="Times New Roman" w:hAnsi="Times New Roman" w:cs="Times New Roman"/>
          <w:b/>
          <w:bCs/>
          <w:sz w:val="28"/>
          <w:szCs w:val="28"/>
          <w:u w:val="single"/>
        </w:rPr>
        <w:t xml:space="preserve">PART I: </w:t>
      </w:r>
      <w:r w:rsidRPr="00EF1D33">
        <w:rPr>
          <w:rFonts w:ascii="Times New Roman" w:hAnsi="Times New Roman" w:cs="Times New Roman"/>
          <w:i/>
          <w:iCs/>
          <w:sz w:val="28"/>
          <w:szCs w:val="28"/>
          <w:u w:val="single"/>
        </w:rPr>
        <w:t>Anti-Catholicism in America: 1620-1860</w:t>
      </w:r>
      <w:r w:rsidRPr="00EF1D33">
        <w:rPr>
          <w:rFonts w:ascii="Times New Roman" w:hAnsi="Times New Roman" w:cs="Times New Roman"/>
          <w:sz w:val="28"/>
          <w:szCs w:val="28"/>
          <w:u w:val="single"/>
        </w:rPr>
        <w:t>, by Maura Jane Farrelly</w:t>
      </w:r>
    </w:p>
    <w:p w14:paraId="7FA35A29" w14:textId="77777777" w:rsidR="00E358F6" w:rsidRPr="00EF1D33" w:rsidRDefault="00E358F6" w:rsidP="00245CA7">
      <w:pPr>
        <w:spacing w:line="240" w:lineRule="auto"/>
        <w:contextualSpacing/>
        <w:rPr>
          <w:rFonts w:ascii="Times New Roman" w:hAnsi="Times New Roman" w:cs="Times New Roman"/>
          <w:sz w:val="28"/>
          <w:szCs w:val="28"/>
          <w:u w:val="single"/>
        </w:rPr>
      </w:pPr>
    </w:p>
    <w:p w14:paraId="574C47FB" w14:textId="4EE446EF" w:rsidR="00245CA7" w:rsidRPr="00EF1D33" w:rsidRDefault="00245CA7" w:rsidP="00245CA7">
      <w:pPr>
        <w:spacing w:line="240" w:lineRule="auto"/>
        <w:contextualSpacing/>
        <w:rPr>
          <w:rFonts w:ascii="Times New Roman" w:hAnsi="Times New Roman" w:cs="Times New Roman"/>
          <w:sz w:val="28"/>
          <w:szCs w:val="28"/>
        </w:rPr>
      </w:pPr>
      <w:r w:rsidRPr="00EF1D33">
        <w:rPr>
          <w:rFonts w:ascii="Times New Roman" w:hAnsi="Times New Roman" w:cs="Times New Roman"/>
          <w:sz w:val="28"/>
          <w:szCs w:val="28"/>
          <w:u w:val="single"/>
        </w:rPr>
        <w:t>Jan. 11:</w:t>
      </w:r>
      <w:r w:rsidRPr="00EF1D33">
        <w:rPr>
          <w:rFonts w:ascii="Times New Roman" w:hAnsi="Times New Roman" w:cs="Times New Roman"/>
          <w:sz w:val="28"/>
          <w:szCs w:val="28"/>
        </w:rPr>
        <w:t xml:space="preserve"> 1</w:t>
      </w:r>
      <w:r w:rsidRPr="00EF1D33">
        <w:rPr>
          <w:rFonts w:ascii="Times New Roman" w:hAnsi="Times New Roman" w:cs="Times New Roman"/>
          <w:sz w:val="28"/>
          <w:szCs w:val="28"/>
          <w:vertAlign w:val="superscript"/>
        </w:rPr>
        <w:t>st</w:t>
      </w:r>
      <w:r w:rsidRPr="00EF1D33">
        <w:rPr>
          <w:rFonts w:ascii="Times New Roman" w:hAnsi="Times New Roman" w:cs="Times New Roman"/>
          <w:sz w:val="28"/>
          <w:szCs w:val="28"/>
        </w:rPr>
        <w:t xml:space="preserve"> day of Class</w:t>
      </w:r>
    </w:p>
    <w:p w14:paraId="5F8EC7BB" w14:textId="03912CA6" w:rsidR="00245CA7" w:rsidRPr="00EF1D33" w:rsidRDefault="00245CA7" w:rsidP="00245CA7">
      <w:pPr>
        <w:spacing w:line="240" w:lineRule="auto"/>
        <w:contextualSpacing/>
        <w:rPr>
          <w:rFonts w:ascii="Times New Roman" w:hAnsi="Times New Roman" w:cs="Times New Roman"/>
          <w:sz w:val="28"/>
          <w:szCs w:val="28"/>
        </w:rPr>
      </w:pPr>
    </w:p>
    <w:p w14:paraId="736A9C5E" w14:textId="38970749" w:rsidR="00245CA7" w:rsidRPr="00EF1D33" w:rsidRDefault="00245CA7" w:rsidP="00245CA7">
      <w:pPr>
        <w:spacing w:line="240" w:lineRule="auto"/>
        <w:contextualSpacing/>
        <w:rPr>
          <w:rFonts w:ascii="Times New Roman" w:hAnsi="Times New Roman" w:cs="Times New Roman"/>
          <w:sz w:val="28"/>
          <w:szCs w:val="28"/>
        </w:rPr>
      </w:pPr>
      <w:r w:rsidRPr="00EF1D33">
        <w:rPr>
          <w:rFonts w:ascii="Times New Roman" w:hAnsi="Times New Roman" w:cs="Times New Roman"/>
          <w:sz w:val="28"/>
          <w:szCs w:val="28"/>
          <w:u w:val="single"/>
        </w:rPr>
        <w:t>Jan. 18:</w:t>
      </w:r>
      <w:r w:rsidR="002D4349" w:rsidRPr="00EF1D33">
        <w:rPr>
          <w:rFonts w:ascii="Times New Roman" w:hAnsi="Times New Roman" w:cs="Times New Roman"/>
          <w:sz w:val="28"/>
          <w:szCs w:val="28"/>
        </w:rPr>
        <w:t xml:space="preserve"> </w:t>
      </w:r>
      <w:r w:rsidRPr="00EF1D33">
        <w:rPr>
          <w:rFonts w:ascii="Times New Roman" w:hAnsi="Times New Roman" w:cs="Times New Roman"/>
          <w:sz w:val="28"/>
          <w:szCs w:val="28"/>
        </w:rPr>
        <w:t>NO CLASS (MLK DAY)</w:t>
      </w:r>
      <w:r w:rsidR="004B7DA2" w:rsidRPr="00EF1D33">
        <w:rPr>
          <w:rFonts w:ascii="Times New Roman" w:hAnsi="Times New Roman" w:cs="Times New Roman"/>
          <w:sz w:val="28"/>
          <w:szCs w:val="28"/>
        </w:rPr>
        <w:t xml:space="preserve">  </w:t>
      </w:r>
    </w:p>
    <w:p w14:paraId="449EF3F4" w14:textId="2101C2DD" w:rsidR="00245CA7" w:rsidRPr="00EF1D33" w:rsidRDefault="00245CA7" w:rsidP="00245CA7">
      <w:pPr>
        <w:spacing w:line="240" w:lineRule="auto"/>
        <w:contextualSpacing/>
        <w:rPr>
          <w:rFonts w:ascii="Times New Roman" w:hAnsi="Times New Roman" w:cs="Times New Roman"/>
          <w:sz w:val="28"/>
          <w:szCs w:val="28"/>
        </w:rPr>
      </w:pPr>
    </w:p>
    <w:p w14:paraId="5B9D6F5A" w14:textId="54263D43" w:rsidR="00245CA7" w:rsidRPr="00EF1D33" w:rsidRDefault="00245CA7" w:rsidP="00245CA7">
      <w:pPr>
        <w:spacing w:line="240" w:lineRule="auto"/>
        <w:contextualSpacing/>
        <w:rPr>
          <w:rFonts w:ascii="Times New Roman" w:hAnsi="Times New Roman" w:cs="Times New Roman"/>
          <w:sz w:val="28"/>
          <w:szCs w:val="28"/>
          <w:vertAlign w:val="superscript"/>
        </w:rPr>
      </w:pPr>
      <w:bookmarkStart w:id="1" w:name="_Hlk59648169"/>
      <w:r w:rsidRPr="00EF1D33">
        <w:rPr>
          <w:rFonts w:ascii="Times New Roman" w:hAnsi="Times New Roman" w:cs="Times New Roman"/>
          <w:sz w:val="28"/>
          <w:szCs w:val="28"/>
          <w:u w:val="single"/>
        </w:rPr>
        <w:t>Jan. 25:</w:t>
      </w:r>
      <w:r w:rsidR="002D4349" w:rsidRPr="00EF1D33">
        <w:rPr>
          <w:rFonts w:ascii="Times New Roman" w:hAnsi="Times New Roman" w:cs="Times New Roman"/>
          <w:sz w:val="28"/>
          <w:szCs w:val="28"/>
        </w:rPr>
        <w:t xml:space="preserve"> Farrelly: </w:t>
      </w:r>
      <w:r w:rsidR="00EB0105" w:rsidRPr="00EF1D33">
        <w:rPr>
          <w:rFonts w:ascii="Times New Roman" w:hAnsi="Times New Roman" w:cs="Times New Roman"/>
          <w:sz w:val="28"/>
          <w:szCs w:val="28"/>
        </w:rPr>
        <w:t xml:space="preserve">pp. </w:t>
      </w:r>
      <w:r w:rsidR="002D4349" w:rsidRPr="00EF1D33">
        <w:rPr>
          <w:rFonts w:ascii="Times New Roman" w:hAnsi="Times New Roman" w:cs="Times New Roman"/>
          <w:sz w:val="28"/>
          <w:szCs w:val="28"/>
        </w:rPr>
        <w:t>1</w:t>
      </w:r>
      <w:r w:rsidR="00EB0105" w:rsidRPr="00EF1D33">
        <w:rPr>
          <w:rFonts w:ascii="Times New Roman" w:hAnsi="Times New Roman" w:cs="Times New Roman"/>
          <w:sz w:val="28"/>
          <w:szCs w:val="28"/>
        </w:rPr>
        <w:t>-103</w:t>
      </w:r>
    </w:p>
    <w:p w14:paraId="11D288D0" w14:textId="77777777" w:rsidR="00245CA7" w:rsidRPr="00EF1D33" w:rsidRDefault="00245CA7" w:rsidP="00245CA7">
      <w:pPr>
        <w:spacing w:line="240" w:lineRule="auto"/>
        <w:contextualSpacing/>
        <w:rPr>
          <w:rFonts w:ascii="Times New Roman" w:hAnsi="Times New Roman" w:cs="Times New Roman"/>
          <w:sz w:val="28"/>
          <w:szCs w:val="28"/>
        </w:rPr>
      </w:pPr>
    </w:p>
    <w:p w14:paraId="43CF911C" w14:textId="44AF3594" w:rsidR="00245CA7" w:rsidRPr="00EF1D33" w:rsidRDefault="00245CA7" w:rsidP="00245CA7">
      <w:pPr>
        <w:spacing w:line="240" w:lineRule="auto"/>
        <w:contextualSpacing/>
        <w:rPr>
          <w:rFonts w:ascii="Times New Roman" w:hAnsi="Times New Roman" w:cs="Times New Roman"/>
          <w:sz w:val="28"/>
          <w:szCs w:val="28"/>
          <w:u w:val="single"/>
        </w:rPr>
      </w:pPr>
      <w:r w:rsidRPr="00EF1D33">
        <w:rPr>
          <w:rFonts w:ascii="Times New Roman" w:hAnsi="Times New Roman" w:cs="Times New Roman"/>
          <w:sz w:val="28"/>
          <w:szCs w:val="28"/>
          <w:u w:val="single"/>
        </w:rPr>
        <w:t>Feb. 1:</w:t>
      </w:r>
      <w:r w:rsidR="002D4349" w:rsidRPr="00EF1D33">
        <w:rPr>
          <w:rFonts w:ascii="Times New Roman" w:hAnsi="Times New Roman" w:cs="Times New Roman"/>
          <w:sz w:val="28"/>
          <w:szCs w:val="28"/>
        </w:rPr>
        <w:t xml:space="preserve"> Farrelly: </w:t>
      </w:r>
      <w:r w:rsidR="00EB0105" w:rsidRPr="00EF1D33">
        <w:rPr>
          <w:rFonts w:ascii="Times New Roman" w:hAnsi="Times New Roman" w:cs="Times New Roman"/>
          <w:sz w:val="28"/>
          <w:szCs w:val="28"/>
        </w:rPr>
        <w:t>pp. 10</w:t>
      </w:r>
      <w:r w:rsidR="002D4349" w:rsidRPr="00EF1D33">
        <w:rPr>
          <w:rFonts w:ascii="Times New Roman" w:hAnsi="Times New Roman" w:cs="Times New Roman"/>
          <w:sz w:val="28"/>
          <w:szCs w:val="28"/>
        </w:rPr>
        <w:t>4</w:t>
      </w:r>
      <w:r w:rsidR="00EB0105" w:rsidRPr="00EF1D33">
        <w:rPr>
          <w:rFonts w:ascii="Times New Roman" w:hAnsi="Times New Roman" w:cs="Times New Roman"/>
          <w:sz w:val="28"/>
          <w:szCs w:val="28"/>
        </w:rPr>
        <w:t>-194</w:t>
      </w:r>
    </w:p>
    <w:bookmarkEnd w:id="1"/>
    <w:p w14:paraId="3F86F7CC" w14:textId="658F311C" w:rsidR="00245CA7" w:rsidRPr="00EF1D33" w:rsidRDefault="00245CA7" w:rsidP="00245CA7">
      <w:pPr>
        <w:spacing w:line="240" w:lineRule="auto"/>
        <w:contextualSpacing/>
        <w:rPr>
          <w:rFonts w:ascii="Times New Roman" w:hAnsi="Times New Roman" w:cs="Times New Roman"/>
          <w:sz w:val="28"/>
          <w:szCs w:val="28"/>
        </w:rPr>
      </w:pPr>
    </w:p>
    <w:p w14:paraId="47969273" w14:textId="77777777" w:rsidR="00BC4F37" w:rsidRPr="00EF1D33" w:rsidRDefault="00BC4F37" w:rsidP="00245CA7">
      <w:pPr>
        <w:spacing w:line="240" w:lineRule="auto"/>
        <w:contextualSpacing/>
        <w:rPr>
          <w:rFonts w:ascii="Times New Roman" w:hAnsi="Times New Roman" w:cs="Times New Roman"/>
          <w:sz w:val="28"/>
          <w:szCs w:val="28"/>
          <w:u w:val="single"/>
        </w:rPr>
      </w:pPr>
    </w:p>
    <w:p w14:paraId="38E8056F" w14:textId="57C74817" w:rsidR="00BC4F37" w:rsidRPr="00EF1D33" w:rsidRDefault="00BC4F37" w:rsidP="00E358F6">
      <w:pPr>
        <w:spacing w:line="240" w:lineRule="auto"/>
        <w:contextualSpacing/>
        <w:jc w:val="center"/>
        <w:rPr>
          <w:rFonts w:ascii="Times New Roman" w:hAnsi="Times New Roman" w:cs="Times New Roman"/>
          <w:sz w:val="28"/>
          <w:szCs w:val="28"/>
          <w:u w:val="single"/>
        </w:rPr>
      </w:pPr>
      <w:r w:rsidRPr="00EF1D33">
        <w:rPr>
          <w:rFonts w:ascii="Times New Roman" w:hAnsi="Times New Roman" w:cs="Times New Roman"/>
          <w:b/>
          <w:bCs/>
          <w:sz w:val="28"/>
          <w:szCs w:val="28"/>
          <w:u w:val="single"/>
        </w:rPr>
        <w:t xml:space="preserve">PART II: </w:t>
      </w:r>
      <w:r w:rsidRPr="00EF1D33">
        <w:rPr>
          <w:rFonts w:ascii="Times New Roman" w:hAnsi="Times New Roman" w:cs="Times New Roman"/>
          <w:i/>
          <w:iCs/>
          <w:sz w:val="28"/>
          <w:szCs w:val="28"/>
          <w:u w:val="single"/>
        </w:rPr>
        <w:t>American Church: The Remarkable Rise, Meteoric Fall, and Uncertain Future of Catholicism in America</w:t>
      </w:r>
      <w:r w:rsidRPr="00EF1D33">
        <w:rPr>
          <w:rFonts w:ascii="Times New Roman" w:hAnsi="Times New Roman" w:cs="Times New Roman"/>
          <w:sz w:val="28"/>
          <w:szCs w:val="28"/>
          <w:u w:val="single"/>
        </w:rPr>
        <w:t>, by Russell Shaw</w:t>
      </w:r>
    </w:p>
    <w:p w14:paraId="3D849F48" w14:textId="77777777" w:rsidR="00E358F6" w:rsidRPr="00EF1D33" w:rsidRDefault="00E358F6" w:rsidP="00245CA7">
      <w:pPr>
        <w:spacing w:line="240" w:lineRule="auto"/>
        <w:contextualSpacing/>
        <w:rPr>
          <w:rFonts w:ascii="Times New Roman" w:hAnsi="Times New Roman" w:cs="Times New Roman"/>
          <w:sz w:val="28"/>
          <w:szCs w:val="28"/>
          <w:u w:val="single"/>
        </w:rPr>
      </w:pPr>
    </w:p>
    <w:p w14:paraId="415BECCB" w14:textId="38C6CBC9" w:rsidR="00245CA7" w:rsidRPr="00EF1D33" w:rsidRDefault="00245CA7" w:rsidP="00245CA7">
      <w:pPr>
        <w:spacing w:line="240" w:lineRule="auto"/>
        <w:contextualSpacing/>
        <w:rPr>
          <w:rFonts w:ascii="Times New Roman" w:hAnsi="Times New Roman" w:cs="Times New Roman"/>
          <w:sz w:val="28"/>
          <w:szCs w:val="28"/>
        </w:rPr>
      </w:pPr>
      <w:r w:rsidRPr="00EF1D33">
        <w:rPr>
          <w:rFonts w:ascii="Times New Roman" w:hAnsi="Times New Roman" w:cs="Times New Roman"/>
          <w:sz w:val="28"/>
          <w:szCs w:val="28"/>
          <w:u w:val="single"/>
        </w:rPr>
        <w:t>Feb. 8:</w:t>
      </w:r>
      <w:r w:rsidR="002D4349" w:rsidRPr="00EF1D33">
        <w:rPr>
          <w:rFonts w:ascii="Times New Roman" w:hAnsi="Times New Roman" w:cs="Times New Roman"/>
          <w:sz w:val="28"/>
          <w:szCs w:val="28"/>
        </w:rPr>
        <w:t xml:space="preserve"> Shaw: </w:t>
      </w:r>
      <w:r w:rsidR="00EB0105" w:rsidRPr="00EF1D33">
        <w:rPr>
          <w:rFonts w:ascii="Times New Roman" w:hAnsi="Times New Roman" w:cs="Times New Roman"/>
          <w:sz w:val="28"/>
          <w:szCs w:val="28"/>
        </w:rPr>
        <w:t>pp. 1-118</w:t>
      </w:r>
    </w:p>
    <w:p w14:paraId="7A4C2C86" w14:textId="57551560" w:rsidR="00245CA7" w:rsidRPr="00EF1D33" w:rsidRDefault="00245CA7" w:rsidP="00245CA7">
      <w:pPr>
        <w:spacing w:line="240" w:lineRule="auto"/>
        <w:contextualSpacing/>
        <w:rPr>
          <w:rFonts w:ascii="Times New Roman" w:hAnsi="Times New Roman" w:cs="Times New Roman"/>
          <w:sz w:val="28"/>
          <w:szCs w:val="28"/>
        </w:rPr>
      </w:pPr>
    </w:p>
    <w:p w14:paraId="7621F816" w14:textId="382544C6" w:rsidR="00245CA7" w:rsidRPr="00EF1D33" w:rsidRDefault="00245CA7" w:rsidP="00245CA7">
      <w:pPr>
        <w:spacing w:line="240" w:lineRule="auto"/>
        <w:contextualSpacing/>
        <w:rPr>
          <w:rFonts w:ascii="Times New Roman" w:hAnsi="Times New Roman" w:cs="Times New Roman"/>
          <w:sz w:val="28"/>
          <w:szCs w:val="28"/>
        </w:rPr>
      </w:pPr>
      <w:r w:rsidRPr="00EF1D33">
        <w:rPr>
          <w:rFonts w:ascii="Times New Roman" w:hAnsi="Times New Roman" w:cs="Times New Roman"/>
          <w:sz w:val="28"/>
          <w:szCs w:val="28"/>
          <w:u w:val="single"/>
        </w:rPr>
        <w:t>Feb. 15:</w:t>
      </w:r>
      <w:r w:rsidR="002D4349" w:rsidRPr="00EF1D33">
        <w:rPr>
          <w:rFonts w:ascii="Times New Roman" w:hAnsi="Times New Roman" w:cs="Times New Roman"/>
        </w:rPr>
        <w:t xml:space="preserve"> </w:t>
      </w:r>
      <w:r w:rsidR="002D4349" w:rsidRPr="00EF1D33">
        <w:rPr>
          <w:rFonts w:ascii="Times New Roman" w:hAnsi="Times New Roman" w:cs="Times New Roman"/>
          <w:sz w:val="28"/>
          <w:szCs w:val="28"/>
        </w:rPr>
        <w:t>Shaw</w:t>
      </w:r>
      <w:r w:rsidR="00EB0105" w:rsidRPr="00EF1D33">
        <w:rPr>
          <w:rFonts w:ascii="Times New Roman" w:hAnsi="Times New Roman" w:cs="Times New Roman"/>
          <w:sz w:val="28"/>
          <w:szCs w:val="28"/>
        </w:rPr>
        <w:t>:  pp. 119-215</w:t>
      </w:r>
    </w:p>
    <w:p w14:paraId="08CC246B" w14:textId="1A9DD119" w:rsidR="00BC4F37" w:rsidRPr="00EF1D33" w:rsidRDefault="00BC4F37" w:rsidP="00245CA7">
      <w:pPr>
        <w:spacing w:line="240" w:lineRule="auto"/>
        <w:contextualSpacing/>
        <w:rPr>
          <w:rFonts w:ascii="Times New Roman" w:hAnsi="Times New Roman" w:cs="Times New Roman"/>
          <w:sz w:val="28"/>
          <w:szCs w:val="28"/>
        </w:rPr>
      </w:pPr>
    </w:p>
    <w:p w14:paraId="336B76B6" w14:textId="77777777" w:rsidR="00BC4F37" w:rsidRPr="00EF1D33" w:rsidRDefault="00BC4F37" w:rsidP="00245CA7">
      <w:pPr>
        <w:spacing w:line="240" w:lineRule="auto"/>
        <w:contextualSpacing/>
        <w:rPr>
          <w:rFonts w:ascii="Times New Roman" w:hAnsi="Times New Roman" w:cs="Times New Roman"/>
          <w:sz w:val="28"/>
          <w:szCs w:val="28"/>
          <w:u w:val="single"/>
        </w:rPr>
      </w:pPr>
    </w:p>
    <w:p w14:paraId="536C6A8E" w14:textId="77777777" w:rsidR="00150753" w:rsidRPr="00EF1D33" w:rsidRDefault="00150753" w:rsidP="00150753">
      <w:pPr>
        <w:spacing w:line="240" w:lineRule="auto"/>
        <w:contextualSpacing/>
        <w:jc w:val="center"/>
        <w:rPr>
          <w:rFonts w:ascii="Times New Roman" w:hAnsi="Times New Roman" w:cs="Times New Roman"/>
          <w:sz w:val="28"/>
          <w:szCs w:val="28"/>
          <w:u w:val="single"/>
        </w:rPr>
      </w:pPr>
      <w:r w:rsidRPr="00EF1D33">
        <w:rPr>
          <w:rFonts w:ascii="Times New Roman" w:hAnsi="Times New Roman" w:cs="Times New Roman"/>
          <w:b/>
          <w:bCs/>
          <w:sz w:val="28"/>
          <w:szCs w:val="28"/>
          <w:u w:val="single"/>
        </w:rPr>
        <w:t xml:space="preserve">PART III: </w:t>
      </w:r>
      <w:r w:rsidRPr="00EF1D33">
        <w:rPr>
          <w:rFonts w:ascii="Times New Roman" w:hAnsi="Times New Roman" w:cs="Times New Roman"/>
          <w:i/>
          <w:iCs/>
          <w:sz w:val="28"/>
          <w:szCs w:val="28"/>
          <w:u w:val="single"/>
        </w:rPr>
        <w:t>The Decline and Fall of the Catholic Church in America</w:t>
      </w:r>
      <w:r w:rsidRPr="00EF1D33">
        <w:rPr>
          <w:rFonts w:ascii="Times New Roman" w:hAnsi="Times New Roman" w:cs="Times New Roman"/>
          <w:sz w:val="28"/>
          <w:szCs w:val="28"/>
          <w:u w:val="single"/>
        </w:rPr>
        <w:t>, by David Carlin</w:t>
      </w:r>
    </w:p>
    <w:p w14:paraId="0140AC58" w14:textId="77777777" w:rsidR="00150753" w:rsidRPr="00EF1D33" w:rsidRDefault="00150753" w:rsidP="00150753">
      <w:pPr>
        <w:spacing w:line="240" w:lineRule="auto"/>
        <w:contextualSpacing/>
        <w:rPr>
          <w:rFonts w:ascii="Times New Roman" w:hAnsi="Times New Roman" w:cs="Times New Roman"/>
          <w:sz w:val="28"/>
          <w:szCs w:val="28"/>
          <w:u w:val="single"/>
        </w:rPr>
      </w:pPr>
    </w:p>
    <w:p w14:paraId="29206EE2" w14:textId="77777777" w:rsidR="00150753" w:rsidRPr="00EF1D33" w:rsidRDefault="00150753" w:rsidP="00150753">
      <w:pPr>
        <w:spacing w:line="240" w:lineRule="auto"/>
        <w:contextualSpacing/>
        <w:rPr>
          <w:rFonts w:ascii="Times New Roman" w:hAnsi="Times New Roman" w:cs="Times New Roman"/>
          <w:sz w:val="28"/>
          <w:szCs w:val="28"/>
        </w:rPr>
      </w:pPr>
      <w:bookmarkStart w:id="2" w:name="_Hlk59648211"/>
      <w:r w:rsidRPr="00EF1D33">
        <w:rPr>
          <w:rFonts w:ascii="Times New Roman" w:hAnsi="Times New Roman" w:cs="Times New Roman"/>
          <w:sz w:val="28"/>
          <w:szCs w:val="28"/>
          <w:u w:val="single"/>
        </w:rPr>
        <w:t>Feb. 22:</w:t>
      </w:r>
      <w:r w:rsidRPr="00EF1D33">
        <w:rPr>
          <w:rFonts w:ascii="Times New Roman" w:hAnsi="Times New Roman" w:cs="Times New Roman"/>
          <w:sz w:val="28"/>
          <w:szCs w:val="28"/>
        </w:rPr>
        <w:t xml:space="preserve"> Carlin: pp. 3-110     </w:t>
      </w:r>
    </w:p>
    <w:p w14:paraId="5C4A8F72" w14:textId="77777777" w:rsidR="00150753" w:rsidRPr="00EF1D33" w:rsidRDefault="00150753" w:rsidP="00150753">
      <w:pPr>
        <w:spacing w:line="240" w:lineRule="auto"/>
        <w:contextualSpacing/>
        <w:rPr>
          <w:rFonts w:ascii="Times New Roman" w:hAnsi="Times New Roman" w:cs="Times New Roman"/>
          <w:sz w:val="28"/>
          <w:szCs w:val="28"/>
        </w:rPr>
      </w:pPr>
    </w:p>
    <w:p w14:paraId="336DE85C" w14:textId="77777777" w:rsidR="00150753" w:rsidRPr="00EF1D33" w:rsidRDefault="00150753" w:rsidP="00150753">
      <w:pPr>
        <w:spacing w:line="240" w:lineRule="auto"/>
        <w:contextualSpacing/>
        <w:rPr>
          <w:rFonts w:ascii="Times New Roman" w:hAnsi="Times New Roman" w:cs="Times New Roman"/>
          <w:sz w:val="28"/>
          <w:szCs w:val="28"/>
        </w:rPr>
      </w:pPr>
      <w:r w:rsidRPr="00EF1D33">
        <w:rPr>
          <w:rFonts w:ascii="Times New Roman" w:hAnsi="Times New Roman" w:cs="Times New Roman"/>
          <w:sz w:val="28"/>
          <w:szCs w:val="28"/>
          <w:u w:val="single"/>
        </w:rPr>
        <w:t>Mar. 1:</w:t>
      </w:r>
      <w:r w:rsidRPr="00EF1D33">
        <w:rPr>
          <w:rFonts w:ascii="Times New Roman" w:hAnsi="Times New Roman" w:cs="Times New Roman"/>
          <w:sz w:val="28"/>
          <w:szCs w:val="28"/>
        </w:rPr>
        <w:t xml:space="preserve"> Carlin: pp. 113-208     </w:t>
      </w:r>
    </w:p>
    <w:p w14:paraId="1A77EEC9" w14:textId="77777777" w:rsidR="00150753" w:rsidRPr="00EF1D33" w:rsidRDefault="00150753" w:rsidP="00150753">
      <w:pPr>
        <w:spacing w:line="240" w:lineRule="auto"/>
        <w:contextualSpacing/>
        <w:rPr>
          <w:rFonts w:ascii="Times New Roman" w:hAnsi="Times New Roman" w:cs="Times New Roman"/>
          <w:sz w:val="28"/>
          <w:szCs w:val="28"/>
        </w:rPr>
      </w:pPr>
    </w:p>
    <w:p w14:paraId="061054F0" w14:textId="77777777" w:rsidR="00150753" w:rsidRPr="00EF1D33" w:rsidRDefault="00150753" w:rsidP="00150753">
      <w:pPr>
        <w:spacing w:line="240" w:lineRule="auto"/>
        <w:contextualSpacing/>
        <w:rPr>
          <w:rFonts w:ascii="Times New Roman" w:hAnsi="Times New Roman" w:cs="Times New Roman"/>
          <w:sz w:val="28"/>
          <w:szCs w:val="28"/>
        </w:rPr>
      </w:pPr>
      <w:r w:rsidRPr="00EF1D33">
        <w:rPr>
          <w:rFonts w:ascii="Times New Roman" w:hAnsi="Times New Roman" w:cs="Times New Roman"/>
          <w:sz w:val="28"/>
          <w:szCs w:val="28"/>
          <w:u w:val="single"/>
        </w:rPr>
        <w:t>Mar. 8:</w:t>
      </w:r>
      <w:r w:rsidRPr="00EF1D33">
        <w:rPr>
          <w:rFonts w:ascii="Times New Roman" w:hAnsi="Times New Roman" w:cs="Times New Roman"/>
          <w:sz w:val="28"/>
          <w:szCs w:val="28"/>
        </w:rPr>
        <w:t xml:space="preserve"> NO CLASS (SPRING BREAK)</w:t>
      </w:r>
    </w:p>
    <w:p w14:paraId="3B972C57" w14:textId="77777777" w:rsidR="00150753" w:rsidRPr="00EF1D33" w:rsidRDefault="00150753" w:rsidP="00150753">
      <w:pPr>
        <w:spacing w:line="240" w:lineRule="auto"/>
        <w:contextualSpacing/>
        <w:rPr>
          <w:rFonts w:ascii="Times New Roman" w:hAnsi="Times New Roman" w:cs="Times New Roman"/>
          <w:sz w:val="28"/>
          <w:szCs w:val="28"/>
        </w:rPr>
      </w:pPr>
    </w:p>
    <w:p w14:paraId="318CE571" w14:textId="77777777" w:rsidR="00150753" w:rsidRPr="00EF1D33" w:rsidRDefault="00150753" w:rsidP="00150753">
      <w:pPr>
        <w:spacing w:line="240" w:lineRule="auto"/>
        <w:contextualSpacing/>
        <w:rPr>
          <w:rFonts w:ascii="Times New Roman" w:hAnsi="Times New Roman" w:cs="Times New Roman"/>
          <w:sz w:val="28"/>
          <w:szCs w:val="28"/>
        </w:rPr>
      </w:pPr>
      <w:r w:rsidRPr="00EF1D33">
        <w:rPr>
          <w:rFonts w:ascii="Times New Roman" w:hAnsi="Times New Roman" w:cs="Times New Roman"/>
          <w:sz w:val="28"/>
          <w:szCs w:val="28"/>
          <w:u w:val="single"/>
        </w:rPr>
        <w:t>Mar. 15:</w:t>
      </w:r>
      <w:r w:rsidRPr="00EF1D33">
        <w:rPr>
          <w:rFonts w:ascii="Times New Roman" w:hAnsi="Times New Roman" w:cs="Times New Roman"/>
          <w:sz w:val="28"/>
          <w:szCs w:val="28"/>
        </w:rPr>
        <w:t xml:space="preserve"> Carlin: pp. 211-315   </w:t>
      </w:r>
    </w:p>
    <w:p w14:paraId="054ADFBE" w14:textId="77777777" w:rsidR="00150753" w:rsidRPr="00EF1D33" w:rsidRDefault="00150753" w:rsidP="00150753">
      <w:pPr>
        <w:spacing w:line="240" w:lineRule="auto"/>
        <w:contextualSpacing/>
        <w:rPr>
          <w:rFonts w:ascii="Times New Roman" w:hAnsi="Times New Roman" w:cs="Times New Roman"/>
          <w:sz w:val="28"/>
          <w:szCs w:val="28"/>
        </w:rPr>
      </w:pPr>
    </w:p>
    <w:p w14:paraId="24763EA3" w14:textId="77777777" w:rsidR="00150753" w:rsidRPr="00EF1D33" w:rsidRDefault="00150753" w:rsidP="00150753">
      <w:pPr>
        <w:spacing w:line="240" w:lineRule="auto"/>
        <w:contextualSpacing/>
        <w:rPr>
          <w:rFonts w:ascii="Times New Roman" w:hAnsi="Times New Roman" w:cs="Times New Roman"/>
          <w:sz w:val="28"/>
          <w:szCs w:val="28"/>
        </w:rPr>
      </w:pPr>
      <w:r w:rsidRPr="00EF1D33">
        <w:rPr>
          <w:rFonts w:ascii="Times New Roman" w:hAnsi="Times New Roman" w:cs="Times New Roman"/>
          <w:sz w:val="28"/>
          <w:szCs w:val="28"/>
          <w:u w:val="single"/>
        </w:rPr>
        <w:t>Mar. 22:</w:t>
      </w:r>
      <w:r w:rsidRPr="00EF1D33">
        <w:rPr>
          <w:rFonts w:ascii="Times New Roman" w:hAnsi="Times New Roman" w:cs="Times New Roman"/>
          <w:sz w:val="28"/>
          <w:szCs w:val="28"/>
        </w:rPr>
        <w:t xml:space="preserve"> Carlin: pp. 319-385    </w:t>
      </w:r>
    </w:p>
    <w:bookmarkEnd w:id="2"/>
    <w:p w14:paraId="674DB90C" w14:textId="77777777" w:rsidR="00150753" w:rsidRPr="00EF1D33" w:rsidRDefault="00150753" w:rsidP="00150753">
      <w:pPr>
        <w:spacing w:line="240" w:lineRule="auto"/>
        <w:contextualSpacing/>
        <w:rPr>
          <w:rFonts w:ascii="Times New Roman" w:hAnsi="Times New Roman" w:cs="Times New Roman"/>
          <w:sz w:val="28"/>
          <w:szCs w:val="28"/>
        </w:rPr>
      </w:pPr>
    </w:p>
    <w:p w14:paraId="2BC0E64A" w14:textId="268225ED" w:rsidR="00150753" w:rsidRDefault="00150753" w:rsidP="00150753">
      <w:pPr>
        <w:spacing w:line="240" w:lineRule="auto"/>
        <w:contextualSpacing/>
        <w:rPr>
          <w:rFonts w:ascii="Times New Roman" w:hAnsi="Times New Roman" w:cs="Times New Roman"/>
          <w:b/>
          <w:bCs/>
          <w:sz w:val="28"/>
          <w:szCs w:val="28"/>
        </w:rPr>
      </w:pPr>
    </w:p>
    <w:p w14:paraId="69F5CC89" w14:textId="15B4A300" w:rsidR="00D21EED" w:rsidRDefault="00D21EED" w:rsidP="00150753">
      <w:pPr>
        <w:spacing w:line="240" w:lineRule="auto"/>
        <w:contextualSpacing/>
        <w:rPr>
          <w:rFonts w:ascii="Times New Roman" w:hAnsi="Times New Roman" w:cs="Times New Roman"/>
          <w:b/>
          <w:bCs/>
          <w:sz w:val="28"/>
          <w:szCs w:val="28"/>
        </w:rPr>
      </w:pPr>
    </w:p>
    <w:p w14:paraId="4DDDFACF" w14:textId="57EBBFCC" w:rsidR="00D21EED" w:rsidRDefault="00D21EED" w:rsidP="00150753">
      <w:pPr>
        <w:spacing w:line="240" w:lineRule="auto"/>
        <w:contextualSpacing/>
        <w:rPr>
          <w:rFonts w:ascii="Times New Roman" w:hAnsi="Times New Roman" w:cs="Times New Roman"/>
          <w:b/>
          <w:bCs/>
          <w:sz w:val="28"/>
          <w:szCs w:val="28"/>
        </w:rPr>
      </w:pPr>
    </w:p>
    <w:p w14:paraId="0A29E4D5" w14:textId="77777777" w:rsidR="00D21EED" w:rsidRPr="00EF1D33" w:rsidRDefault="00D21EED" w:rsidP="00150753">
      <w:pPr>
        <w:spacing w:line="240" w:lineRule="auto"/>
        <w:contextualSpacing/>
        <w:rPr>
          <w:rFonts w:ascii="Times New Roman" w:hAnsi="Times New Roman" w:cs="Times New Roman"/>
          <w:b/>
          <w:bCs/>
          <w:sz w:val="28"/>
          <w:szCs w:val="28"/>
        </w:rPr>
      </w:pPr>
    </w:p>
    <w:p w14:paraId="224F7210" w14:textId="77777777" w:rsidR="00150753" w:rsidRPr="00EF1D33" w:rsidRDefault="00150753" w:rsidP="00150753">
      <w:pPr>
        <w:spacing w:line="240" w:lineRule="auto"/>
        <w:contextualSpacing/>
        <w:jc w:val="center"/>
        <w:rPr>
          <w:rFonts w:ascii="Times New Roman" w:hAnsi="Times New Roman" w:cs="Times New Roman"/>
          <w:sz w:val="28"/>
          <w:szCs w:val="28"/>
        </w:rPr>
      </w:pPr>
      <w:r w:rsidRPr="00EF1D33">
        <w:rPr>
          <w:rFonts w:ascii="Times New Roman" w:hAnsi="Times New Roman" w:cs="Times New Roman"/>
          <w:b/>
          <w:bCs/>
          <w:sz w:val="28"/>
          <w:szCs w:val="28"/>
        </w:rPr>
        <w:lastRenderedPageBreak/>
        <w:t xml:space="preserve">PART IV: </w:t>
      </w:r>
      <w:bookmarkStart w:id="3" w:name="_Hlk56777041"/>
      <w:r w:rsidRPr="00D21EED">
        <w:rPr>
          <w:rFonts w:ascii="Times New Roman" w:hAnsi="Times New Roman" w:cs="Times New Roman"/>
          <w:i/>
          <w:iCs/>
          <w:sz w:val="28"/>
          <w:szCs w:val="28"/>
        </w:rPr>
        <w:t xml:space="preserve">Thomas Merton and the Noonday Demon: The Camaldoli </w:t>
      </w:r>
      <w:r w:rsidRPr="00D21EED">
        <w:rPr>
          <w:rFonts w:ascii="Times New Roman" w:hAnsi="Times New Roman" w:cs="Times New Roman"/>
          <w:i/>
          <w:iCs/>
          <w:sz w:val="28"/>
          <w:szCs w:val="28"/>
          <w:u w:val="single"/>
        </w:rPr>
        <w:t>Correspondence</w:t>
      </w:r>
      <w:r w:rsidRPr="00EF1D33">
        <w:rPr>
          <w:rFonts w:ascii="Times New Roman" w:hAnsi="Times New Roman" w:cs="Times New Roman"/>
          <w:sz w:val="28"/>
          <w:szCs w:val="28"/>
          <w:u w:val="single"/>
        </w:rPr>
        <w:t xml:space="preserve">, </w:t>
      </w:r>
      <w:bookmarkEnd w:id="3"/>
      <w:r w:rsidRPr="00EF1D33">
        <w:rPr>
          <w:rFonts w:ascii="Times New Roman" w:hAnsi="Times New Roman" w:cs="Times New Roman"/>
          <w:sz w:val="28"/>
          <w:szCs w:val="28"/>
          <w:u w:val="single"/>
        </w:rPr>
        <w:t>by Donald Grayston</w:t>
      </w:r>
    </w:p>
    <w:p w14:paraId="5CD786BC" w14:textId="77777777" w:rsidR="00150753" w:rsidRPr="00EF1D33" w:rsidRDefault="00150753" w:rsidP="00150753">
      <w:pPr>
        <w:spacing w:line="240" w:lineRule="auto"/>
        <w:contextualSpacing/>
        <w:rPr>
          <w:rFonts w:ascii="Times New Roman" w:hAnsi="Times New Roman" w:cs="Times New Roman"/>
          <w:sz w:val="28"/>
          <w:szCs w:val="28"/>
          <w:u w:val="single"/>
        </w:rPr>
      </w:pPr>
    </w:p>
    <w:p w14:paraId="5358B99B" w14:textId="77777777" w:rsidR="00150753" w:rsidRPr="00EF1D33" w:rsidRDefault="00150753" w:rsidP="00150753">
      <w:pPr>
        <w:spacing w:line="240" w:lineRule="auto"/>
        <w:contextualSpacing/>
        <w:rPr>
          <w:rFonts w:ascii="Times New Roman" w:hAnsi="Times New Roman" w:cs="Times New Roman"/>
          <w:sz w:val="28"/>
          <w:szCs w:val="28"/>
        </w:rPr>
      </w:pPr>
    </w:p>
    <w:p w14:paraId="0DD54AF3" w14:textId="77777777" w:rsidR="00150753" w:rsidRPr="00EF1D33" w:rsidRDefault="00150753" w:rsidP="00150753">
      <w:pPr>
        <w:spacing w:line="240" w:lineRule="auto"/>
        <w:contextualSpacing/>
        <w:rPr>
          <w:rFonts w:ascii="Times New Roman" w:hAnsi="Times New Roman" w:cs="Times New Roman"/>
          <w:sz w:val="28"/>
          <w:szCs w:val="28"/>
        </w:rPr>
      </w:pPr>
      <w:r w:rsidRPr="00EF1D33">
        <w:rPr>
          <w:rFonts w:ascii="Times New Roman" w:hAnsi="Times New Roman" w:cs="Times New Roman"/>
          <w:sz w:val="28"/>
          <w:szCs w:val="28"/>
          <w:u w:val="single"/>
        </w:rPr>
        <w:t>Mar. 29:</w:t>
      </w:r>
      <w:r w:rsidRPr="00EF1D33">
        <w:rPr>
          <w:rFonts w:ascii="Times New Roman" w:hAnsi="Times New Roman" w:cs="Times New Roman"/>
          <w:sz w:val="28"/>
          <w:szCs w:val="28"/>
        </w:rPr>
        <w:t xml:space="preserve"> Grayston: pp. 1-54   </w:t>
      </w:r>
    </w:p>
    <w:p w14:paraId="4AA9055F" w14:textId="77777777" w:rsidR="00150753" w:rsidRPr="00EF1D33" w:rsidRDefault="00150753" w:rsidP="00150753">
      <w:pPr>
        <w:spacing w:line="240" w:lineRule="auto"/>
        <w:contextualSpacing/>
        <w:rPr>
          <w:rFonts w:ascii="Times New Roman" w:hAnsi="Times New Roman" w:cs="Times New Roman"/>
          <w:sz w:val="28"/>
          <w:szCs w:val="28"/>
        </w:rPr>
      </w:pPr>
    </w:p>
    <w:p w14:paraId="513FF716" w14:textId="77777777" w:rsidR="00150753" w:rsidRPr="00EF1D33" w:rsidRDefault="00150753" w:rsidP="00150753">
      <w:pPr>
        <w:spacing w:line="240" w:lineRule="auto"/>
        <w:contextualSpacing/>
        <w:rPr>
          <w:rFonts w:ascii="Times New Roman" w:hAnsi="Times New Roman" w:cs="Times New Roman"/>
          <w:sz w:val="28"/>
          <w:szCs w:val="28"/>
        </w:rPr>
      </w:pPr>
      <w:r w:rsidRPr="00EF1D33">
        <w:rPr>
          <w:rFonts w:ascii="Times New Roman" w:hAnsi="Times New Roman" w:cs="Times New Roman"/>
          <w:sz w:val="28"/>
          <w:szCs w:val="28"/>
          <w:u w:val="single"/>
        </w:rPr>
        <w:t>Apr. 5:</w:t>
      </w:r>
      <w:r w:rsidRPr="00EF1D33">
        <w:rPr>
          <w:rFonts w:ascii="Times New Roman" w:hAnsi="Times New Roman" w:cs="Times New Roman"/>
          <w:sz w:val="28"/>
          <w:szCs w:val="28"/>
        </w:rPr>
        <w:t xml:space="preserve">  NO CLASS (EASTER)</w:t>
      </w:r>
    </w:p>
    <w:p w14:paraId="1DF6DE36" w14:textId="77777777" w:rsidR="00150753" w:rsidRPr="00EF1D33" w:rsidRDefault="00150753" w:rsidP="00150753">
      <w:pPr>
        <w:spacing w:line="240" w:lineRule="auto"/>
        <w:contextualSpacing/>
        <w:rPr>
          <w:rFonts w:ascii="Times New Roman" w:hAnsi="Times New Roman" w:cs="Times New Roman"/>
          <w:sz w:val="28"/>
          <w:szCs w:val="28"/>
        </w:rPr>
      </w:pPr>
    </w:p>
    <w:p w14:paraId="22B78194" w14:textId="77777777" w:rsidR="00150753" w:rsidRPr="00EF1D33" w:rsidRDefault="00150753" w:rsidP="00150753">
      <w:pPr>
        <w:spacing w:line="240" w:lineRule="auto"/>
        <w:contextualSpacing/>
        <w:rPr>
          <w:rFonts w:ascii="Times New Roman" w:hAnsi="Times New Roman" w:cs="Times New Roman"/>
          <w:sz w:val="28"/>
          <w:szCs w:val="28"/>
        </w:rPr>
      </w:pPr>
      <w:r w:rsidRPr="00EF1D33">
        <w:rPr>
          <w:rFonts w:ascii="Times New Roman" w:hAnsi="Times New Roman" w:cs="Times New Roman"/>
          <w:sz w:val="28"/>
          <w:szCs w:val="28"/>
          <w:u w:val="single"/>
        </w:rPr>
        <w:t>Apr. 12:</w:t>
      </w:r>
      <w:r w:rsidRPr="00EF1D33">
        <w:rPr>
          <w:rFonts w:ascii="Times New Roman" w:hAnsi="Times New Roman" w:cs="Times New Roman"/>
          <w:sz w:val="28"/>
          <w:szCs w:val="28"/>
        </w:rPr>
        <w:t xml:space="preserve"> Grayston: pp. 55-160</w:t>
      </w:r>
    </w:p>
    <w:p w14:paraId="74F2DAF0" w14:textId="77777777" w:rsidR="00150753" w:rsidRPr="00EF1D33" w:rsidRDefault="00150753" w:rsidP="00150753">
      <w:pPr>
        <w:spacing w:line="240" w:lineRule="auto"/>
        <w:contextualSpacing/>
        <w:rPr>
          <w:rFonts w:ascii="Times New Roman" w:hAnsi="Times New Roman" w:cs="Times New Roman"/>
          <w:sz w:val="28"/>
          <w:szCs w:val="28"/>
        </w:rPr>
      </w:pPr>
    </w:p>
    <w:p w14:paraId="23C610AA" w14:textId="77777777" w:rsidR="00150753" w:rsidRPr="00EF1D33" w:rsidRDefault="00150753" w:rsidP="00150753">
      <w:pPr>
        <w:spacing w:line="240" w:lineRule="auto"/>
        <w:contextualSpacing/>
        <w:rPr>
          <w:rFonts w:ascii="Times New Roman" w:hAnsi="Times New Roman" w:cs="Times New Roman"/>
          <w:sz w:val="28"/>
          <w:szCs w:val="28"/>
        </w:rPr>
      </w:pPr>
      <w:r w:rsidRPr="00EF1D33">
        <w:rPr>
          <w:rFonts w:ascii="Times New Roman" w:hAnsi="Times New Roman" w:cs="Times New Roman"/>
          <w:sz w:val="28"/>
          <w:szCs w:val="28"/>
          <w:u w:val="single"/>
        </w:rPr>
        <w:t>Apr. 19:</w:t>
      </w:r>
      <w:r w:rsidRPr="00EF1D33">
        <w:rPr>
          <w:rFonts w:ascii="Times New Roman" w:hAnsi="Times New Roman" w:cs="Times New Roman"/>
          <w:sz w:val="28"/>
          <w:szCs w:val="28"/>
        </w:rPr>
        <w:t xml:space="preserve"> Grayston: pp. 204-235; 255-279</w:t>
      </w:r>
    </w:p>
    <w:p w14:paraId="184A7D04" w14:textId="7CAABE51" w:rsidR="00BC4F37" w:rsidRPr="00EF1D33" w:rsidRDefault="00BC4F37" w:rsidP="00245CA7">
      <w:pPr>
        <w:spacing w:line="240" w:lineRule="auto"/>
        <w:contextualSpacing/>
        <w:rPr>
          <w:rFonts w:ascii="Times New Roman" w:hAnsi="Times New Roman" w:cs="Times New Roman"/>
          <w:sz w:val="28"/>
          <w:szCs w:val="28"/>
        </w:rPr>
      </w:pPr>
    </w:p>
    <w:p w14:paraId="3D542EA6" w14:textId="77777777" w:rsidR="00BC4F37" w:rsidRPr="00EF1D33" w:rsidRDefault="00BC4F37" w:rsidP="00245CA7">
      <w:pPr>
        <w:spacing w:line="240" w:lineRule="auto"/>
        <w:contextualSpacing/>
        <w:rPr>
          <w:rFonts w:ascii="Times New Roman" w:hAnsi="Times New Roman" w:cs="Times New Roman"/>
          <w:sz w:val="28"/>
          <w:szCs w:val="28"/>
        </w:rPr>
      </w:pPr>
    </w:p>
    <w:p w14:paraId="6106DC3B" w14:textId="79D729A7" w:rsidR="00245CA7" w:rsidRPr="00EF1D33" w:rsidRDefault="00BC4F37" w:rsidP="00E358F6">
      <w:pPr>
        <w:spacing w:line="240" w:lineRule="auto"/>
        <w:contextualSpacing/>
        <w:jc w:val="center"/>
        <w:rPr>
          <w:rFonts w:ascii="Times New Roman" w:hAnsi="Times New Roman" w:cs="Times New Roman"/>
          <w:b/>
          <w:bCs/>
          <w:sz w:val="28"/>
          <w:szCs w:val="28"/>
          <w:u w:val="single"/>
        </w:rPr>
      </w:pPr>
      <w:r w:rsidRPr="00EF1D33">
        <w:rPr>
          <w:rFonts w:ascii="Times New Roman" w:hAnsi="Times New Roman" w:cs="Times New Roman"/>
          <w:b/>
          <w:bCs/>
          <w:sz w:val="28"/>
          <w:szCs w:val="28"/>
          <w:u w:val="single"/>
        </w:rPr>
        <w:t>END OF CLASS</w:t>
      </w:r>
    </w:p>
    <w:p w14:paraId="25E18A12" w14:textId="77777777" w:rsidR="00E358F6" w:rsidRPr="00EF1D33" w:rsidRDefault="00E358F6" w:rsidP="00245CA7">
      <w:pPr>
        <w:spacing w:line="240" w:lineRule="auto"/>
        <w:contextualSpacing/>
        <w:rPr>
          <w:rFonts w:ascii="Times New Roman" w:hAnsi="Times New Roman" w:cs="Times New Roman"/>
          <w:sz w:val="28"/>
          <w:szCs w:val="28"/>
          <w:u w:val="single"/>
        </w:rPr>
      </w:pPr>
    </w:p>
    <w:p w14:paraId="0DFECD3E" w14:textId="58C2025D" w:rsidR="00245CA7" w:rsidRPr="00EF1D33" w:rsidRDefault="00245CA7" w:rsidP="00245CA7">
      <w:pPr>
        <w:spacing w:line="240" w:lineRule="auto"/>
        <w:contextualSpacing/>
        <w:rPr>
          <w:rFonts w:ascii="Times New Roman" w:hAnsi="Times New Roman" w:cs="Times New Roman"/>
          <w:sz w:val="28"/>
          <w:szCs w:val="28"/>
        </w:rPr>
      </w:pPr>
      <w:r w:rsidRPr="00EF1D33">
        <w:rPr>
          <w:rFonts w:ascii="Times New Roman" w:hAnsi="Times New Roman" w:cs="Times New Roman"/>
          <w:sz w:val="28"/>
          <w:szCs w:val="28"/>
          <w:u w:val="single"/>
        </w:rPr>
        <w:t>Apr. 26:</w:t>
      </w:r>
      <w:r w:rsidRPr="00EF1D33">
        <w:rPr>
          <w:rFonts w:ascii="Times New Roman" w:hAnsi="Times New Roman" w:cs="Times New Roman"/>
          <w:sz w:val="28"/>
          <w:szCs w:val="28"/>
        </w:rPr>
        <w:t xml:space="preserve"> PAPER PRESENTATIONS</w:t>
      </w:r>
    </w:p>
    <w:p w14:paraId="74FCD828" w14:textId="22FD70F7" w:rsidR="00245CA7" w:rsidRPr="00EF1D33" w:rsidRDefault="00245CA7" w:rsidP="00245CA7">
      <w:pPr>
        <w:spacing w:line="240" w:lineRule="auto"/>
        <w:contextualSpacing/>
        <w:rPr>
          <w:rFonts w:ascii="Times New Roman" w:hAnsi="Times New Roman" w:cs="Times New Roman"/>
          <w:sz w:val="28"/>
          <w:szCs w:val="28"/>
        </w:rPr>
      </w:pPr>
    </w:p>
    <w:p w14:paraId="6FE38613" w14:textId="7A09A83A" w:rsidR="00245CA7" w:rsidRDefault="00245CA7" w:rsidP="00245CA7">
      <w:pPr>
        <w:spacing w:line="240" w:lineRule="auto"/>
        <w:contextualSpacing/>
        <w:rPr>
          <w:rFonts w:ascii="Times New Roman" w:hAnsi="Times New Roman" w:cs="Times New Roman"/>
          <w:b/>
          <w:bCs/>
          <w:sz w:val="28"/>
          <w:szCs w:val="28"/>
        </w:rPr>
      </w:pPr>
      <w:r w:rsidRPr="00EF1D33">
        <w:rPr>
          <w:rFonts w:ascii="Times New Roman" w:hAnsi="Times New Roman" w:cs="Times New Roman"/>
          <w:sz w:val="28"/>
          <w:szCs w:val="28"/>
          <w:u w:val="single"/>
        </w:rPr>
        <w:t>May 3:</w:t>
      </w:r>
      <w:r w:rsidRPr="00EF1D33">
        <w:rPr>
          <w:rFonts w:ascii="Times New Roman" w:hAnsi="Times New Roman" w:cs="Times New Roman"/>
          <w:sz w:val="28"/>
          <w:szCs w:val="28"/>
        </w:rPr>
        <w:t xml:space="preserve"> </w:t>
      </w:r>
      <w:r w:rsidRPr="00EF1D33">
        <w:rPr>
          <w:rFonts w:ascii="Times New Roman" w:hAnsi="Times New Roman" w:cs="Times New Roman"/>
          <w:b/>
          <w:bCs/>
          <w:sz w:val="28"/>
          <w:szCs w:val="28"/>
        </w:rPr>
        <w:t>PAPER DUE</w:t>
      </w:r>
      <w:r w:rsidR="00150753" w:rsidRPr="00EF1D33">
        <w:rPr>
          <w:rFonts w:ascii="Times New Roman" w:hAnsi="Times New Roman" w:cs="Times New Roman"/>
          <w:b/>
          <w:bCs/>
          <w:sz w:val="28"/>
          <w:szCs w:val="28"/>
        </w:rPr>
        <w:t xml:space="preserve"> BY 5:00 PM CST</w:t>
      </w:r>
    </w:p>
    <w:p w14:paraId="5F87B2FA" w14:textId="73EA0F09" w:rsidR="002B6719" w:rsidRDefault="002B6719" w:rsidP="00245CA7">
      <w:pPr>
        <w:spacing w:line="240" w:lineRule="auto"/>
        <w:contextualSpacing/>
        <w:rPr>
          <w:rFonts w:ascii="Times New Roman" w:hAnsi="Times New Roman" w:cs="Times New Roman"/>
          <w:b/>
          <w:bCs/>
          <w:sz w:val="28"/>
          <w:szCs w:val="28"/>
        </w:rPr>
      </w:pPr>
    </w:p>
    <w:p w14:paraId="754FD3E3" w14:textId="1280A2FB" w:rsidR="002B6719" w:rsidRDefault="002B6719" w:rsidP="00245CA7">
      <w:pPr>
        <w:spacing w:line="240" w:lineRule="auto"/>
        <w:contextualSpacing/>
        <w:rPr>
          <w:rFonts w:ascii="Times New Roman" w:hAnsi="Times New Roman" w:cs="Times New Roman"/>
          <w:b/>
          <w:bCs/>
          <w:sz w:val="28"/>
          <w:szCs w:val="28"/>
        </w:rPr>
      </w:pPr>
    </w:p>
    <w:p w14:paraId="6BF91FDE" w14:textId="4F4879B0" w:rsidR="002B6719" w:rsidRDefault="002B6719" w:rsidP="00245CA7">
      <w:pPr>
        <w:spacing w:line="240" w:lineRule="auto"/>
        <w:contextualSpacing/>
        <w:rPr>
          <w:rFonts w:ascii="Times New Roman" w:hAnsi="Times New Roman" w:cs="Times New Roman"/>
          <w:b/>
          <w:bCs/>
          <w:sz w:val="28"/>
          <w:szCs w:val="28"/>
        </w:rPr>
      </w:pPr>
    </w:p>
    <w:p w14:paraId="7B267630" w14:textId="77777777" w:rsidR="00AE1B16" w:rsidRDefault="00AE1B16" w:rsidP="002B6719">
      <w:pPr>
        <w:spacing w:line="240" w:lineRule="auto"/>
        <w:contextualSpacing/>
        <w:jc w:val="center"/>
        <w:rPr>
          <w:rFonts w:ascii="Times New Roman" w:hAnsi="Times New Roman" w:cs="Times New Roman"/>
          <w:b/>
          <w:bCs/>
          <w:sz w:val="28"/>
          <w:szCs w:val="28"/>
          <w:u w:val="single"/>
        </w:rPr>
      </w:pPr>
    </w:p>
    <w:p w14:paraId="0FA1E8E2" w14:textId="77777777" w:rsidR="00AE1B16" w:rsidRDefault="00AE1B16" w:rsidP="002B6719">
      <w:pPr>
        <w:spacing w:line="240" w:lineRule="auto"/>
        <w:contextualSpacing/>
        <w:jc w:val="center"/>
        <w:rPr>
          <w:rFonts w:ascii="Times New Roman" w:hAnsi="Times New Roman" w:cs="Times New Roman"/>
          <w:b/>
          <w:bCs/>
          <w:sz w:val="28"/>
          <w:szCs w:val="28"/>
          <w:u w:val="single"/>
        </w:rPr>
      </w:pPr>
    </w:p>
    <w:p w14:paraId="4A84F9BD" w14:textId="77777777" w:rsidR="00AE1B16" w:rsidRDefault="00AE1B16" w:rsidP="002B6719">
      <w:pPr>
        <w:spacing w:line="240" w:lineRule="auto"/>
        <w:contextualSpacing/>
        <w:jc w:val="center"/>
        <w:rPr>
          <w:rFonts w:ascii="Times New Roman" w:hAnsi="Times New Roman" w:cs="Times New Roman"/>
          <w:b/>
          <w:bCs/>
          <w:sz w:val="28"/>
          <w:szCs w:val="28"/>
          <w:u w:val="single"/>
        </w:rPr>
      </w:pPr>
    </w:p>
    <w:p w14:paraId="0D1B432E" w14:textId="77777777" w:rsidR="00AE1B16" w:rsidRDefault="00AE1B16" w:rsidP="002B6719">
      <w:pPr>
        <w:spacing w:line="240" w:lineRule="auto"/>
        <w:contextualSpacing/>
        <w:jc w:val="center"/>
        <w:rPr>
          <w:rFonts w:ascii="Times New Roman" w:hAnsi="Times New Roman" w:cs="Times New Roman"/>
          <w:b/>
          <w:bCs/>
          <w:sz w:val="28"/>
          <w:szCs w:val="28"/>
          <w:u w:val="single"/>
        </w:rPr>
      </w:pPr>
    </w:p>
    <w:p w14:paraId="43E85BDB" w14:textId="77777777" w:rsidR="00AE1B16" w:rsidRDefault="00AE1B16" w:rsidP="002B6719">
      <w:pPr>
        <w:spacing w:line="240" w:lineRule="auto"/>
        <w:contextualSpacing/>
        <w:jc w:val="center"/>
        <w:rPr>
          <w:rFonts w:ascii="Times New Roman" w:hAnsi="Times New Roman" w:cs="Times New Roman"/>
          <w:b/>
          <w:bCs/>
          <w:sz w:val="28"/>
          <w:szCs w:val="28"/>
          <w:u w:val="single"/>
        </w:rPr>
      </w:pPr>
    </w:p>
    <w:p w14:paraId="04BF00B4" w14:textId="77777777" w:rsidR="00AE1B16" w:rsidRDefault="00AE1B16" w:rsidP="002B6719">
      <w:pPr>
        <w:spacing w:line="240" w:lineRule="auto"/>
        <w:contextualSpacing/>
        <w:jc w:val="center"/>
        <w:rPr>
          <w:rFonts w:ascii="Times New Roman" w:hAnsi="Times New Roman" w:cs="Times New Roman"/>
          <w:b/>
          <w:bCs/>
          <w:sz w:val="28"/>
          <w:szCs w:val="28"/>
          <w:u w:val="single"/>
        </w:rPr>
      </w:pPr>
    </w:p>
    <w:p w14:paraId="1913B274" w14:textId="77777777" w:rsidR="00AE1B16" w:rsidRDefault="00AE1B16" w:rsidP="002B6719">
      <w:pPr>
        <w:spacing w:line="240" w:lineRule="auto"/>
        <w:contextualSpacing/>
        <w:jc w:val="center"/>
        <w:rPr>
          <w:rFonts w:ascii="Times New Roman" w:hAnsi="Times New Roman" w:cs="Times New Roman"/>
          <w:b/>
          <w:bCs/>
          <w:sz w:val="28"/>
          <w:szCs w:val="28"/>
          <w:u w:val="single"/>
        </w:rPr>
      </w:pPr>
    </w:p>
    <w:p w14:paraId="759DBBBB" w14:textId="77777777" w:rsidR="00AE1B16" w:rsidRDefault="00AE1B16" w:rsidP="002B6719">
      <w:pPr>
        <w:spacing w:line="240" w:lineRule="auto"/>
        <w:contextualSpacing/>
        <w:jc w:val="center"/>
        <w:rPr>
          <w:rFonts w:ascii="Times New Roman" w:hAnsi="Times New Roman" w:cs="Times New Roman"/>
          <w:b/>
          <w:bCs/>
          <w:sz w:val="28"/>
          <w:szCs w:val="28"/>
          <w:u w:val="single"/>
        </w:rPr>
      </w:pPr>
    </w:p>
    <w:p w14:paraId="5F2EC3C5" w14:textId="77777777" w:rsidR="00AE1B16" w:rsidRDefault="00AE1B16" w:rsidP="002B6719">
      <w:pPr>
        <w:spacing w:line="240" w:lineRule="auto"/>
        <w:contextualSpacing/>
        <w:jc w:val="center"/>
        <w:rPr>
          <w:rFonts w:ascii="Times New Roman" w:hAnsi="Times New Roman" w:cs="Times New Roman"/>
          <w:b/>
          <w:bCs/>
          <w:sz w:val="28"/>
          <w:szCs w:val="28"/>
          <w:u w:val="single"/>
        </w:rPr>
      </w:pPr>
    </w:p>
    <w:p w14:paraId="0526047B" w14:textId="77777777" w:rsidR="00AE1B16" w:rsidRDefault="00AE1B16" w:rsidP="002B6719">
      <w:pPr>
        <w:spacing w:line="240" w:lineRule="auto"/>
        <w:contextualSpacing/>
        <w:jc w:val="center"/>
        <w:rPr>
          <w:rFonts w:ascii="Times New Roman" w:hAnsi="Times New Roman" w:cs="Times New Roman"/>
          <w:b/>
          <w:bCs/>
          <w:sz w:val="28"/>
          <w:szCs w:val="28"/>
          <w:u w:val="single"/>
        </w:rPr>
      </w:pPr>
    </w:p>
    <w:p w14:paraId="29E86F57" w14:textId="77777777" w:rsidR="00AE1B16" w:rsidRDefault="00AE1B16" w:rsidP="002B6719">
      <w:pPr>
        <w:spacing w:line="240" w:lineRule="auto"/>
        <w:contextualSpacing/>
        <w:jc w:val="center"/>
        <w:rPr>
          <w:rFonts w:ascii="Times New Roman" w:hAnsi="Times New Roman" w:cs="Times New Roman"/>
          <w:b/>
          <w:bCs/>
          <w:sz w:val="28"/>
          <w:szCs w:val="28"/>
          <w:u w:val="single"/>
        </w:rPr>
      </w:pPr>
    </w:p>
    <w:p w14:paraId="1934586E" w14:textId="77777777" w:rsidR="00AE1B16" w:rsidRDefault="00AE1B16" w:rsidP="002B6719">
      <w:pPr>
        <w:spacing w:line="240" w:lineRule="auto"/>
        <w:contextualSpacing/>
        <w:jc w:val="center"/>
        <w:rPr>
          <w:rFonts w:ascii="Times New Roman" w:hAnsi="Times New Roman" w:cs="Times New Roman"/>
          <w:b/>
          <w:bCs/>
          <w:sz w:val="28"/>
          <w:szCs w:val="28"/>
          <w:u w:val="single"/>
        </w:rPr>
      </w:pPr>
    </w:p>
    <w:p w14:paraId="6468FB54" w14:textId="77777777" w:rsidR="00AE1B16" w:rsidRDefault="00AE1B16" w:rsidP="002B6719">
      <w:pPr>
        <w:spacing w:line="240" w:lineRule="auto"/>
        <w:contextualSpacing/>
        <w:jc w:val="center"/>
        <w:rPr>
          <w:rFonts w:ascii="Times New Roman" w:hAnsi="Times New Roman" w:cs="Times New Roman"/>
          <w:b/>
          <w:bCs/>
          <w:sz w:val="28"/>
          <w:szCs w:val="28"/>
          <w:u w:val="single"/>
        </w:rPr>
      </w:pPr>
    </w:p>
    <w:p w14:paraId="572452B0" w14:textId="77777777" w:rsidR="00AE1B16" w:rsidRDefault="00AE1B16" w:rsidP="002B6719">
      <w:pPr>
        <w:spacing w:line="240" w:lineRule="auto"/>
        <w:contextualSpacing/>
        <w:jc w:val="center"/>
        <w:rPr>
          <w:rFonts w:ascii="Times New Roman" w:hAnsi="Times New Roman" w:cs="Times New Roman"/>
          <w:b/>
          <w:bCs/>
          <w:sz w:val="28"/>
          <w:szCs w:val="28"/>
          <w:u w:val="single"/>
        </w:rPr>
      </w:pPr>
    </w:p>
    <w:p w14:paraId="33C6A849" w14:textId="77777777" w:rsidR="00AE1B16" w:rsidRDefault="00AE1B16" w:rsidP="002B6719">
      <w:pPr>
        <w:spacing w:line="240" w:lineRule="auto"/>
        <w:contextualSpacing/>
        <w:jc w:val="center"/>
        <w:rPr>
          <w:rFonts w:ascii="Times New Roman" w:hAnsi="Times New Roman" w:cs="Times New Roman"/>
          <w:b/>
          <w:bCs/>
          <w:sz w:val="28"/>
          <w:szCs w:val="28"/>
          <w:u w:val="single"/>
        </w:rPr>
      </w:pPr>
    </w:p>
    <w:p w14:paraId="240A819B" w14:textId="77777777" w:rsidR="00AE1B16" w:rsidRDefault="00AE1B16" w:rsidP="002B6719">
      <w:pPr>
        <w:spacing w:line="240" w:lineRule="auto"/>
        <w:contextualSpacing/>
        <w:jc w:val="center"/>
        <w:rPr>
          <w:rFonts w:ascii="Times New Roman" w:hAnsi="Times New Roman" w:cs="Times New Roman"/>
          <w:b/>
          <w:bCs/>
          <w:sz w:val="28"/>
          <w:szCs w:val="28"/>
          <w:u w:val="single"/>
        </w:rPr>
      </w:pPr>
    </w:p>
    <w:p w14:paraId="1963ACE0" w14:textId="77777777" w:rsidR="00AE1B16" w:rsidRDefault="00AE1B16" w:rsidP="002B6719">
      <w:pPr>
        <w:spacing w:line="240" w:lineRule="auto"/>
        <w:contextualSpacing/>
        <w:jc w:val="center"/>
        <w:rPr>
          <w:rFonts w:ascii="Times New Roman" w:hAnsi="Times New Roman" w:cs="Times New Roman"/>
          <w:b/>
          <w:bCs/>
          <w:sz w:val="28"/>
          <w:szCs w:val="28"/>
          <w:u w:val="single"/>
        </w:rPr>
      </w:pPr>
    </w:p>
    <w:p w14:paraId="333552A7" w14:textId="77777777" w:rsidR="00AE1B16" w:rsidRDefault="00AE1B16" w:rsidP="002B6719">
      <w:pPr>
        <w:spacing w:line="240" w:lineRule="auto"/>
        <w:contextualSpacing/>
        <w:jc w:val="center"/>
        <w:rPr>
          <w:rFonts w:ascii="Times New Roman" w:hAnsi="Times New Roman" w:cs="Times New Roman"/>
          <w:b/>
          <w:bCs/>
          <w:sz w:val="28"/>
          <w:szCs w:val="28"/>
          <w:u w:val="single"/>
        </w:rPr>
      </w:pPr>
    </w:p>
    <w:p w14:paraId="54AD0FE0" w14:textId="77777777" w:rsidR="00AE1B16" w:rsidRDefault="00AE1B16" w:rsidP="002B6719">
      <w:pPr>
        <w:spacing w:line="240" w:lineRule="auto"/>
        <w:contextualSpacing/>
        <w:jc w:val="center"/>
        <w:rPr>
          <w:rFonts w:ascii="Times New Roman" w:hAnsi="Times New Roman" w:cs="Times New Roman"/>
          <w:b/>
          <w:bCs/>
          <w:sz w:val="28"/>
          <w:szCs w:val="28"/>
          <w:u w:val="single"/>
        </w:rPr>
      </w:pPr>
    </w:p>
    <w:p w14:paraId="51F83C6F" w14:textId="77777777" w:rsidR="00AE1B16" w:rsidRDefault="00AE1B16" w:rsidP="002B6719">
      <w:pPr>
        <w:spacing w:line="240" w:lineRule="auto"/>
        <w:contextualSpacing/>
        <w:jc w:val="center"/>
        <w:rPr>
          <w:rFonts w:ascii="Times New Roman" w:hAnsi="Times New Roman" w:cs="Times New Roman"/>
          <w:b/>
          <w:bCs/>
          <w:sz w:val="28"/>
          <w:szCs w:val="28"/>
          <w:u w:val="single"/>
        </w:rPr>
      </w:pPr>
    </w:p>
    <w:p w14:paraId="7BC418EB" w14:textId="77777777" w:rsidR="00AE1B16" w:rsidRDefault="00AE1B16" w:rsidP="002B6719">
      <w:pPr>
        <w:spacing w:line="240" w:lineRule="auto"/>
        <w:contextualSpacing/>
        <w:jc w:val="center"/>
        <w:rPr>
          <w:rFonts w:ascii="Times New Roman" w:hAnsi="Times New Roman" w:cs="Times New Roman"/>
          <w:b/>
          <w:bCs/>
          <w:sz w:val="28"/>
          <w:szCs w:val="28"/>
          <w:u w:val="single"/>
        </w:rPr>
      </w:pPr>
    </w:p>
    <w:p w14:paraId="2A714076" w14:textId="2CACC9BD" w:rsidR="002B6719" w:rsidRDefault="002B6719" w:rsidP="002B6719">
      <w:pPr>
        <w:spacing w:line="240" w:lineRule="auto"/>
        <w:contextualSpacing/>
        <w:jc w:val="center"/>
        <w:rPr>
          <w:rFonts w:ascii="Times New Roman" w:hAnsi="Times New Roman" w:cs="Times New Roman"/>
          <w:b/>
          <w:bCs/>
          <w:sz w:val="28"/>
          <w:szCs w:val="28"/>
          <w:u w:val="single"/>
        </w:rPr>
      </w:pPr>
      <w:r>
        <w:rPr>
          <w:rFonts w:ascii="Times New Roman" w:hAnsi="Times New Roman" w:cs="Times New Roman"/>
          <w:b/>
          <w:bCs/>
          <w:sz w:val="28"/>
          <w:szCs w:val="28"/>
          <w:u w:val="single"/>
        </w:rPr>
        <w:t>PRESENTATION TOPICS</w:t>
      </w:r>
    </w:p>
    <w:p w14:paraId="19FF0207" w14:textId="77777777" w:rsidR="002B6719" w:rsidRPr="000149EE" w:rsidRDefault="002B6719" w:rsidP="002B6719">
      <w:pPr>
        <w:spacing w:line="240" w:lineRule="auto"/>
        <w:rPr>
          <w:rFonts w:ascii="Times New Roman" w:hAnsi="Times New Roman" w:cs="Times New Roman"/>
          <w:vertAlign w:val="superscript"/>
        </w:rPr>
      </w:pPr>
    </w:p>
    <w:p w14:paraId="3F330CEB" w14:textId="01BAB6BB" w:rsidR="002B6719" w:rsidRDefault="002B6719" w:rsidP="009770D5">
      <w:pPr>
        <w:pStyle w:val="ListParagraph"/>
        <w:numPr>
          <w:ilvl w:val="0"/>
          <w:numId w:val="7"/>
        </w:numPr>
        <w:spacing w:line="360" w:lineRule="auto"/>
        <w:rPr>
          <w:rFonts w:ascii="Times New Roman" w:hAnsi="Times New Roman" w:cs="Times New Roman"/>
        </w:rPr>
      </w:pPr>
      <w:r w:rsidRPr="000149EE">
        <w:rPr>
          <w:rFonts w:ascii="Times New Roman" w:hAnsi="Times New Roman" w:cs="Times New Roman"/>
        </w:rPr>
        <w:t>Jan. 25:</w:t>
      </w:r>
      <w:bookmarkStart w:id="4" w:name="_Hlk59648354"/>
      <w:r w:rsidR="00486211" w:rsidRPr="000149EE">
        <w:rPr>
          <w:rFonts w:ascii="Times New Roman" w:hAnsi="Times New Roman" w:cs="Times New Roman"/>
        </w:rPr>
        <w:t xml:space="preserve"> Charles Carroll of Carrollton</w:t>
      </w:r>
      <w:r w:rsidRPr="000149EE">
        <w:rPr>
          <w:rFonts w:ascii="Times New Roman" w:hAnsi="Times New Roman" w:cs="Times New Roman"/>
        </w:rPr>
        <w:t>_____________________________</w:t>
      </w:r>
      <w:bookmarkEnd w:id="4"/>
      <w:r w:rsidR="009770D5">
        <w:rPr>
          <w:rFonts w:ascii="Times New Roman" w:hAnsi="Times New Roman" w:cs="Times New Roman"/>
        </w:rPr>
        <w:t>__________________</w:t>
      </w:r>
    </w:p>
    <w:p w14:paraId="48AF4649" w14:textId="77777777" w:rsidR="009770D5" w:rsidRPr="009770D5" w:rsidRDefault="009770D5" w:rsidP="009770D5">
      <w:pPr>
        <w:pStyle w:val="ListParagraph"/>
        <w:spacing w:line="360" w:lineRule="auto"/>
        <w:rPr>
          <w:rFonts w:ascii="Times New Roman" w:hAnsi="Times New Roman" w:cs="Times New Roman"/>
        </w:rPr>
      </w:pPr>
    </w:p>
    <w:p w14:paraId="5023FD25" w14:textId="5554271D" w:rsidR="002B6719" w:rsidRPr="000149EE" w:rsidRDefault="002B6719" w:rsidP="009770D5">
      <w:pPr>
        <w:pStyle w:val="ListParagraph"/>
        <w:numPr>
          <w:ilvl w:val="0"/>
          <w:numId w:val="7"/>
        </w:numPr>
        <w:spacing w:line="360" w:lineRule="auto"/>
        <w:rPr>
          <w:rFonts w:ascii="Times New Roman" w:hAnsi="Times New Roman" w:cs="Times New Roman"/>
        </w:rPr>
      </w:pPr>
      <w:r w:rsidRPr="000149EE">
        <w:rPr>
          <w:rFonts w:ascii="Times New Roman" w:hAnsi="Times New Roman" w:cs="Times New Roman"/>
        </w:rPr>
        <w:t>Feb. 1:</w:t>
      </w:r>
      <w:r w:rsidRPr="000149EE">
        <w:t xml:space="preserve"> </w:t>
      </w:r>
      <w:r w:rsidR="00005498" w:rsidRPr="000149EE">
        <w:rPr>
          <w:rFonts w:ascii="Times New Roman" w:hAnsi="Times New Roman" w:cs="Times New Roman"/>
        </w:rPr>
        <w:t>Orestes Brownson</w:t>
      </w:r>
      <w:r w:rsidRPr="000149EE">
        <w:rPr>
          <w:rFonts w:ascii="Times New Roman" w:hAnsi="Times New Roman" w:cs="Times New Roman"/>
        </w:rPr>
        <w:t>__________________________________</w:t>
      </w:r>
      <w:r w:rsidR="00C6120F" w:rsidRPr="000149EE">
        <w:rPr>
          <w:rFonts w:ascii="Times New Roman" w:hAnsi="Times New Roman" w:cs="Times New Roman"/>
        </w:rPr>
        <w:t>____</w:t>
      </w:r>
      <w:r w:rsidR="009770D5">
        <w:rPr>
          <w:rFonts w:ascii="Times New Roman" w:hAnsi="Times New Roman" w:cs="Times New Roman"/>
        </w:rPr>
        <w:t>__________________</w:t>
      </w:r>
    </w:p>
    <w:p w14:paraId="1AC91F5D" w14:textId="77777777" w:rsidR="002B6719" w:rsidRPr="000149EE" w:rsidRDefault="002B6719" w:rsidP="009770D5">
      <w:pPr>
        <w:pStyle w:val="ListParagraph"/>
        <w:spacing w:line="360" w:lineRule="auto"/>
        <w:rPr>
          <w:rFonts w:ascii="Times New Roman" w:hAnsi="Times New Roman" w:cs="Times New Roman"/>
        </w:rPr>
      </w:pPr>
    </w:p>
    <w:p w14:paraId="67724D0D" w14:textId="37F16C00" w:rsidR="002B6719" w:rsidRPr="000149EE" w:rsidRDefault="002B6719" w:rsidP="009770D5">
      <w:pPr>
        <w:pStyle w:val="ListParagraph"/>
        <w:numPr>
          <w:ilvl w:val="0"/>
          <w:numId w:val="7"/>
        </w:numPr>
        <w:spacing w:line="360" w:lineRule="auto"/>
        <w:rPr>
          <w:rFonts w:ascii="Times New Roman" w:hAnsi="Times New Roman" w:cs="Times New Roman"/>
        </w:rPr>
      </w:pPr>
      <w:r w:rsidRPr="000149EE">
        <w:rPr>
          <w:rFonts w:ascii="Times New Roman" w:hAnsi="Times New Roman" w:cs="Times New Roman"/>
        </w:rPr>
        <w:t xml:space="preserve">Feb. 8: </w:t>
      </w:r>
      <w:r w:rsidR="00C6120F" w:rsidRPr="000149EE">
        <w:rPr>
          <w:rFonts w:ascii="Times New Roman" w:hAnsi="Times New Roman" w:cs="Times New Roman"/>
        </w:rPr>
        <w:t>Isaac Hecker</w:t>
      </w:r>
      <w:r w:rsidRPr="000149EE">
        <w:rPr>
          <w:rFonts w:ascii="Times New Roman" w:hAnsi="Times New Roman" w:cs="Times New Roman"/>
        </w:rPr>
        <w:t>___________________________</w:t>
      </w:r>
      <w:r w:rsidR="00C6120F" w:rsidRPr="000149EE">
        <w:rPr>
          <w:rFonts w:ascii="Times New Roman" w:hAnsi="Times New Roman" w:cs="Times New Roman"/>
        </w:rPr>
        <w:t>__</w:t>
      </w:r>
      <w:r w:rsidRPr="000149EE">
        <w:rPr>
          <w:rFonts w:ascii="Times New Roman" w:hAnsi="Times New Roman" w:cs="Times New Roman"/>
        </w:rPr>
        <w:t>______________</w:t>
      </w:r>
      <w:r w:rsidR="009770D5">
        <w:rPr>
          <w:rFonts w:ascii="Times New Roman" w:hAnsi="Times New Roman" w:cs="Times New Roman"/>
        </w:rPr>
        <w:t>__________________</w:t>
      </w:r>
    </w:p>
    <w:p w14:paraId="2702DC31" w14:textId="77777777" w:rsidR="002B6719" w:rsidRPr="000149EE" w:rsidRDefault="002B6719" w:rsidP="009770D5">
      <w:pPr>
        <w:pStyle w:val="ListParagraph"/>
        <w:spacing w:line="360" w:lineRule="auto"/>
        <w:rPr>
          <w:rFonts w:ascii="Times New Roman" w:hAnsi="Times New Roman" w:cs="Times New Roman"/>
        </w:rPr>
      </w:pPr>
    </w:p>
    <w:p w14:paraId="33C60FEE" w14:textId="24EBB017" w:rsidR="002B6719" w:rsidRPr="000149EE" w:rsidRDefault="002B6719" w:rsidP="009770D5">
      <w:pPr>
        <w:pStyle w:val="ListParagraph"/>
        <w:numPr>
          <w:ilvl w:val="0"/>
          <w:numId w:val="7"/>
        </w:numPr>
        <w:spacing w:line="360" w:lineRule="auto"/>
        <w:rPr>
          <w:rFonts w:ascii="Times New Roman" w:hAnsi="Times New Roman" w:cs="Times New Roman"/>
        </w:rPr>
      </w:pPr>
      <w:r w:rsidRPr="000149EE">
        <w:rPr>
          <w:rFonts w:ascii="Times New Roman" w:hAnsi="Times New Roman" w:cs="Times New Roman"/>
        </w:rPr>
        <w:t>Feb. 15:</w:t>
      </w:r>
      <w:r w:rsidR="00C6120F" w:rsidRPr="000149EE">
        <w:rPr>
          <w:rFonts w:ascii="Times New Roman" w:hAnsi="Times New Roman" w:cs="Times New Roman"/>
        </w:rPr>
        <w:t xml:space="preserve"> John Cour</w:t>
      </w:r>
      <w:r w:rsidR="00C02ADB" w:rsidRPr="000149EE">
        <w:rPr>
          <w:rFonts w:ascii="Times New Roman" w:hAnsi="Times New Roman" w:cs="Times New Roman"/>
        </w:rPr>
        <w:t>tne</w:t>
      </w:r>
      <w:r w:rsidR="00C6120F" w:rsidRPr="000149EE">
        <w:rPr>
          <w:rFonts w:ascii="Times New Roman" w:hAnsi="Times New Roman" w:cs="Times New Roman"/>
        </w:rPr>
        <w:t>y Murray, S.J.</w:t>
      </w:r>
      <w:r w:rsidRPr="000149EE">
        <w:rPr>
          <w:rFonts w:ascii="Times New Roman" w:hAnsi="Times New Roman" w:cs="Times New Roman"/>
        </w:rPr>
        <w:t>_______________________________________</w:t>
      </w:r>
      <w:r w:rsidR="009770D5">
        <w:rPr>
          <w:rFonts w:ascii="Times New Roman" w:hAnsi="Times New Roman" w:cs="Times New Roman"/>
        </w:rPr>
        <w:t>_________</w:t>
      </w:r>
    </w:p>
    <w:p w14:paraId="06DE5756" w14:textId="77777777" w:rsidR="002B6719" w:rsidRPr="000149EE" w:rsidRDefault="002B6719" w:rsidP="009770D5">
      <w:pPr>
        <w:pStyle w:val="ListParagraph"/>
        <w:spacing w:line="360" w:lineRule="auto"/>
        <w:rPr>
          <w:rFonts w:ascii="Times New Roman" w:hAnsi="Times New Roman" w:cs="Times New Roman"/>
        </w:rPr>
      </w:pPr>
    </w:p>
    <w:p w14:paraId="3398A653" w14:textId="48E080D9" w:rsidR="00E311AC" w:rsidRPr="000149EE" w:rsidRDefault="002B6719" w:rsidP="009770D5">
      <w:pPr>
        <w:pStyle w:val="ListParagraph"/>
        <w:numPr>
          <w:ilvl w:val="0"/>
          <w:numId w:val="7"/>
        </w:numPr>
        <w:spacing w:line="360" w:lineRule="auto"/>
        <w:rPr>
          <w:rFonts w:ascii="Times New Roman" w:hAnsi="Times New Roman" w:cs="Times New Roman"/>
        </w:rPr>
      </w:pPr>
      <w:r w:rsidRPr="000149EE">
        <w:rPr>
          <w:rFonts w:ascii="Times New Roman" w:hAnsi="Times New Roman" w:cs="Times New Roman"/>
        </w:rPr>
        <w:t xml:space="preserve">Feb. 22: </w:t>
      </w:r>
      <w:r w:rsidR="00E311AC" w:rsidRPr="000149EE">
        <w:rPr>
          <w:rFonts w:ascii="Times New Roman" w:hAnsi="Times New Roman" w:cs="Times New Roman"/>
        </w:rPr>
        <w:t xml:space="preserve">JFK’s </w:t>
      </w:r>
      <w:r w:rsidR="009B4425" w:rsidRPr="000149EE">
        <w:rPr>
          <w:rFonts w:ascii="Times New Roman" w:hAnsi="Times New Roman" w:cs="Times New Roman"/>
        </w:rPr>
        <w:t>Catholic identity in 1960</w:t>
      </w:r>
      <w:r w:rsidR="00E311AC" w:rsidRPr="000149EE">
        <w:rPr>
          <w:rFonts w:ascii="Times New Roman" w:hAnsi="Times New Roman" w:cs="Times New Roman"/>
        </w:rPr>
        <w:t xml:space="preserve"> election</w:t>
      </w:r>
      <w:r w:rsidRPr="000149EE">
        <w:rPr>
          <w:rFonts w:ascii="Times New Roman" w:hAnsi="Times New Roman" w:cs="Times New Roman"/>
        </w:rPr>
        <w:t>_____</w:t>
      </w:r>
      <w:r w:rsidR="00E311AC" w:rsidRPr="000149EE">
        <w:rPr>
          <w:rFonts w:ascii="Times New Roman" w:hAnsi="Times New Roman" w:cs="Times New Roman"/>
        </w:rPr>
        <w:t>_____</w:t>
      </w:r>
      <w:r w:rsidRPr="000149EE">
        <w:rPr>
          <w:rFonts w:ascii="Times New Roman" w:hAnsi="Times New Roman" w:cs="Times New Roman"/>
        </w:rPr>
        <w:t>__________</w:t>
      </w:r>
      <w:r w:rsidR="00E311AC" w:rsidRPr="000149EE">
        <w:rPr>
          <w:rFonts w:ascii="Times New Roman" w:hAnsi="Times New Roman" w:cs="Times New Roman"/>
        </w:rPr>
        <w:t>_</w:t>
      </w:r>
      <w:r w:rsidR="009770D5">
        <w:rPr>
          <w:rFonts w:ascii="Times New Roman" w:hAnsi="Times New Roman" w:cs="Times New Roman"/>
        </w:rPr>
        <w:t>_________________</w:t>
      </w:r>
    </w:p>
    <w:p w14:paraId="09378FE9" w14:textId="77777777" w:rsidR="00E311AC" w:rsidRPr="000149EE" w:rsidRDefault="00E311AC" w:rsidP="009770D5">
      <w:pPr>
        <w:pStyle w:val="ListParagraph"/>
        <w:spacing w:line="360" w:lineRule="auto"/>
        <w:rPr>
          <w:rFonts w:ascii="Times New Roman" w:hAnsi="Times New Roman" w:cs="Times New Roman"/>
        </w:rPr>
      </w:pPr>
    </w:p>
    <w:p w14:paraId="7AE28964" w14:textId="17169E5C" w:rsidR="002B6719" w:rsidRPr="000149EE" w:rsidRDefault="002B6719" w:rsidP="009770D5">
      <w:pPr>
        <w:pStyle w:val="ListParagraph"/>
        <w:numPr>
          <w:ilvl w:val="0"/>
          <w:numId w:val="7"/>
        </w:numPr>
        <w:spacing w:line="360" w:lineRule="auto"/>
        <w:rPr>
          <w:rFonts w:ascii="Times New Roman" w:hAnsi="Times New Roman" w:cs="Times New Roman"/>
        </w:rPr>
      </w:pPr>
      <w:r w:rsidRPr="000149EE">
        <w:rPr>
          <w:rFonts w:ascii="Times New Roman" w:hAnsi="Times New Roman" w:cs="Times New Roman"/>
        </w:rPr>
        <w:t xml:space="preserve">Mar. 1: </w:t>
      </w:r>
      <w:r w:rsidR="00E311AC" w:rsidRPr="000149EE">
        <w:rPr>
          <w:rFonts w:ascii="Times New Roman" w:hAnsi="Times New Roman" w:cs="Times New Roman"/>
        </w:rPr>
        <w:t>John Dewey____</w:t>
      </w:r>
      <w:r w:rsidRPr="000149EE">
        <w:rPr>
          <w:rFonts w:ascii="Times New Roman" w:hAnsi="Times New Roman" w:cs="Times New Roman"/>
        </w:rPr>
        <w:t>________________________________________</w:t>
      </w:r>
      <w:r w:rsidR="009770D5">
        <w:rPr>
          <w:rFonts w:ascii="Times New Roman" w:hAnsi="Times New Roman" w:cs="Times New Roman"/>
        </w:rPr>
        <w:t>_________________</w:t>
      </w:r>
    </w:p>
    <w:p w14:paraId="74C66A22" w14:textId="77777777" w:rsidR="002B6719" w:rsidRPr="000149EE" w:rsidRDefault="002B6719" w:rsidP="009770D5">
      <w:pPr>
        <w:pStyle w:val="ListParagraph"/>
        <w:spacing w:line="360" w:lineRule="auto"/>
        <w:rPr>
          <w:rFonts w:ascii="Times New Roman" w:hAnsi="Times New Roman" w:cs="Times New Roman"/>
        </w:rPr>
      </w:pPr>
    </w:p>
    <w:p w14:paraId="6C9C755A" w14:textId="4B12DC35" w:rsidR="002B6719" w:rsidRPr="000149EE" w:rsidRDefault="002B6719" w:rsidP="009770D5">
      <w:pPr>
        <w:pStyle w:val="ListParagraph"/>
        <w:numPr>
          <w:ilvl w:val="0"/>
          <w:numId w:val="7"/>
        </w:numPr>
        <w:spacing w:line="360" w:lineRule="auto"/>
        <w:rPr>
          <w:rFonts w:ascii="Times New Roman" w:hAnsi="Times New Roman" w:cs="Times New Roman"/>
        </w:rPr>
      </w:pPr>
      <w:r w:rsidRPr="000149EE">
        <w:rPr>
          <w:rFonts w:ascii="Times New Roman" w:hAnsi="Times New Roman" w:cs="Times New Roman"/>
        </w:rPr>
        <w:t xml:space="preserve">Mar. 15: </w:t>
      </w:r>
      <w:r w:rsidR="003B35A1" w:rsidRPr="000149EE">
        <w:rPr>
          <w:rFonts w:ascii="Times New Roman" w:hAnsi="Times New Roman" w:cs="Times New Roman"/>
        </w:rPr>
        <w:t>John Stewart Mill___</w:t>
      </w:r>
      <w:r w:rsidRPr="000149EE">
        <w:rPr>
          <w:rFonts w:ascii="Times New Roman" w:hAnsi="Times New Roman" w:cs="Times New Roman"/>
        </w:rPr>
        <w:t>___________________________________</w:t>
      </w:r>
      <w:r w:rsidR="009770D5">
        <w:rPr>
          <w:rFonts w:ascii="Times New Roman" w:hAnsi="Times New Roman" w:cs="Times New Roman"/>
        </w:rPr>
        <w:t>__________________</w:t>
      </w:r>
    </w:p>
    <w:p w14:paraId="494EEB3E" w14:textId="77777777" w:rsidR="002B6719" w:rsidRPr="000149EE" w:rsidRDefault="002B6719" w:rsidP="009770D5">
      <w:pPr>
        <w:pStyle w:val="ListParagraph"/>
        <w:spacing w:line="360" w:lineRule="auto"/>
        <w:rPr>
          <w:rFonts w:ascii="Times New Roman" w:hAnsi="Times New Roman" w:cs="Times New Roman"/>
        </w:rPr>
      </w:pPr>
    </w:p>
    <w:p w14:paraId="73A37293" w14:textId="29F5FB31" w:rsidR="002B6719" w:rsidRPr="000149EE" w:rsidRDefault="002B6719" w:rsidP="009770D5">
      <w:pPr>
        <w:pStyle w:val="ListParagraph"/>
        <w:numPr>
          <w:ilvl w:val="0"/>
          <w:numId w:val="7"/>
        </w:numPr>
        <w:spacing w:line="360" w:lineRule="auto"/>
        <w:rPr>
          <w:rFonts w:ascii="Times New Roman" w:hAnsi="Times New Roman" w:cs="Times New Roman"/>
        </w:rPr>
      </w:pPr>
      <w:r w:rsidRPr="000149EE">
        <w:rPr>
          <w:rFonts w:ascii="Times New Roman" w:hAnsi="Times New Roman" w:cs="Times New Roman"/>
        </w:rPr>
        <w:t>Mar. 22:</w:t>
      </w:r>
      <w:r w:rsidR="00AE1B16" w:rsidRPr="000149EE">
        <w:rPr>
          <w:rFonts w:ascii="Times New Roman" w:hAnsi="Times New Roman" w:cs="Times New Roman"/>
        </w:rPr>
        <w:t xml:space="preserve"> Secularism</w:t>
      </w:r>
      <w:r w:rsidRPr="000149EE">
        <w:rPr>
          <w:rFonts w:ascii="Times New Roman" w:hAnsi="Times New Roman" w:cs="Times New Roman"/>
        </w:rPr>
        <w:t>___________________________________________</w:t>
      </w:r>
      <w:r w:rsidR="009770D5">
        <w:rPr>
          <w:rFonts w:ascii="Times New Roman" w:hAnsi="Times New Roman" w:cs="Times New Roman"/>
        </w:rPr>
        <w:t>__________________</w:t>
      </w:r>
    </w:p>
    <w:p w14:paraId="32E09AF5" w14:textId="77777777" w:rsidR="002B6719" w:rsidRPr="000149EE" w:rsidRDefault="002B6719" w:rsidP="009770D5">
      <w:pPr>
        <w:pStyle w:val="ListParagraph"/>
        <w:spacing w:line="360" w:lineRule="auto"/>
        <w:rPr>
          <w:rFonts w:ascii="Times New Roman" w:hAnsi="Times New Roman" w:cs="Times New Roman"/>
        </w:rPr>
      </w:pPr>
    </w:p>
    <w:p w14:paraId="00B6E475" w14:textId="3D1A6800" w:rsidR="002B6719" w:rsidRPr="000149EE" w:rsidRDefault="002B6719" w:rsidP="009770D5">
      <w:pPr>
        <w:pStyle w:val="ListParagraph"/>
        <w:numPr>
          <w:ilvl w:val="0"/>
          <w:numId w:val="7"/>
        </w:numPr>
        <w:spacing w:line="360" w:lineRule="auto"/>
        <w:rPr>
          <w:rFonts w:ascii="Times New Roman" w:hAnsi="Times New Roman" w:cs="Times New Roman"/>
        </w:rPr>
      </w:pPr>
      <w:r w:rsidRPr="000149EE">
        <w:rPr>
          <w:rFonts w:ascii="Times New Roman" w:hAnsi="Times New Roman" w:cs="Times New Roman"/>
        </w:rPr>
        <w:t xml:space="preserve">Mar. 29: </w:t>
      </w:r>
      <w:r w:rsidR="000149EE" w:rsidRPr="000149EE">
        <w:rPr>
          <w:rFonts w:ascii="Times New Roman" w:hAnsi="Times New Roman" w:cs="Times New Roman"/>
        </w:rPr>
        <w:t xml:space="preserve">The conversion story of T. Merton </w:t>
      </w:r>
      <w:r w:rsidRPr="000149EE">
        <w:rPr>
          <w:rFonts w:ascii="Times New Roman" w:hAnsi="Times New Roman" w:cs="Times New Roman"/>
        </w:rPr>
        <w:t>__________</w:t>
      </w:r>
      <w:r w:rsidR="000149EE" w:rsidRPr="000149EE">
        <w:rPr>
          <w:rFonts w:ascii="Times New Roman" w:hAnsi="Times New Roman" w:cs="Times New Roman"/>
        </w:rPr>
        <w:t>__________</w:t>
      </w:r>
      <w:r w:rsidRPr="000149EE">
        <w:rPr>
          <w:rFonts w:ascii="Times New Roman" w:hAnsi="Times New Roman" w:cs="Times New Roman"/>
        </w:rPr>
        <w:t>____</w:t>
      </w:r>
      <w:r w:rsidR="009770D5">
        <w:rPr>
          <w:rFonts w:ascii="Times New Roman" w:hAnsi="Times New Roman" w:cs="Times New Roman"/>
        </w:rPr>
        <w:t>__________________</w:t>
      </w:r>
    </w:p>
    <w:p w14:paraId="2618E81F" w14:textId="77777777" w:rsidR="002B6719" w:rsidRPr="000149EE" w:rsidRDefault="002B6719" w:rsidP="009770D5">
      <w:pPr>
        <w:pStyle w:val="ListParagraph"/>
        <w:spacing w:line="360" w:lineRule="auto"/>
        <w:rPr>
          <w:rFonts w:ascii="Times New Roman" w:hAnsi="Times New Roman" w:cs="Times New Roman"/>
        </w:rPr>
      </w:pPr>
    </w:p>
    <w:p w14:paraId="248DC3B0" w14:textId="423D6B25" w:rsidR="002B6719" w:rsidRPr="000149EE" w:rsidRDefault="002B6719" w:rsidP="009770D5">
      <w:pPr>
        <w:pStyle w:val="ListParagraph"/>
        <w:numPr>
          <w:ilvl w:val="0"/>
          <w:numId w:val="7"/>
        </w:numPr>
        <w:spacing w:line="360" w:lineRule="auto"/>
        <w:rPr>
          <w:rFonts w:ascii="Times New Roman" w:hAnsi="Times New Roman" w:cs="Times New Roman"/>
        </w:rPr>
      </w:pPr>
      <w:r w:rsidRPr="000149EE">
        <w:rPr>
          <w:rFonts w:ascii="Times New Roman" w:hAnsi="Times New Roman" w:cs="Times New Roman"/>
        </w:rPr>
        <w:t>Apr. 12:</w:t>
      </w:r>
      <w:r w:rsidR="000149EE">
        <w:rPr>
          <w:rFonts w:ascii="Times New Roman" w:hAnsi="Times New Roman" w:cs="Times New Roman"/>
        </w:rPr>
        <w:t xml:space="preserve"> The histories and differences of eremitic and cenobitic forms of monasticism__</w:t>
      </w:r>
      <w:r w:rsidRPr="000149EE">
        <w:rPr>
          <w:rFonts w:ascii="Times New Roman" w:hAnsi="Times New Roman" w:cs="Times New Roman"/>
        </w:rPr>
        <w:t>_______</w:t>
      </w:r>
    </w:p>
    <w:p w14:paraId="6D9909FE" w14:textId="77777777" w:rsidR="002B6719" w:rsidRPr="000149EE" w:rsidRDefault="002B6719" w:rsidP="009770D5">
      <w:pPr>
        <w:pStyle w:val="ListParagraph"/>
        <w:spacing w:line="360" w:lineRule="auto"/>
        <w:rPr>
          <w:rFonts w:ascii="Times New Roman" w:hAnsi="Times New Roman" w:cs="Times New Roman"/>
        </w:rPr>
      </w:pPr>
    </w:p>
    <w:p w14:paraId="23214FAC" w14:textId="3BB6506D" w:rsidR="002B6719" w:rsidRPr="000149EE" w:rsidRDefault="002B6719" w:rsidP="009770D5">
      <w:pPr>
        <w:pStyle w:val="ListParagraph"/>
        <w:numPr>
          <w:ilvl w:val="0"/>
          <w:numId w:val="7"/>
        </w:numPr>
        <w:spacing w:line="360" w:lineRule="auto"/>
        <w:rPr>
          <w:rFonts w:ascii="Times New Roman" w:hAnsi="Times New Roman" w:cs="Times New Roman"/>
        </w:rPr>
      </w:pPr>
      <w:r w:rsidRPr="000149EE">
        <w:rPr>
          <w:rFonts w:ascii="Times New Roman" w:hAnsi="Times New Roman" w:cs="Times New Roman"/>
        </w:rPr>
        <w:t xml:space="preserve">Apr. 19: </w:t>
      </w:r>
      <w:r w:rsidR="009770D5">
        <w:rPr>
          <w:rFonts w:ascii="Times New Roman" w:hAnsi="Times New Roman" w:cs="Times New Roman"/>
        </w:rPr>
        <w:t>Merton and his nurse, Margie</w:t>
      </w:r>
      <w:r w:rsidRPr="000149EE">
        <w:rPr>
          <w:rFonts w:ascii="Times New Roman" w:hAnsi="Times New Roman" w:cs="Times New Roman"/>
        </w:rPr>
        <w:t>____________________________________________</w:t>
      </w:r>
      <w:r w:rsidR="009770D5">
        <w:rPr>
          <w:rFonts w:ascii="Times New Roman" w:hAnsi="Times New Roman" w:cs="Times New Roman"/>
        </w:rPr>
        <w:t>___</w:t>
      </w:r>
    </w:p>
    <w:p w14:paraId="753F8184" w14:textId="77777777" w:rsidR="002B6719" w:rsidRPr="000149EE" w:rsidRDefault="002B6719" w:rsidP="009770D5">
      <w:pPr>
        <w:pStyle w:val="ListParagraph"/>
        <w:spacing w:line="360" w:lineRule="auto"/>
        <w:rPr>
          <w:rFonts w:ascii="Times New Roman" w:hAnsi="Times New Roman" w:cs="Times New Roman"/>
        </w:rPr>
      </w:pPr>
    </w:p>
    <w:p w14:paraId="3FF0D017" w14:textId="77777777" w:rsidR="002B6719" w:rsidRPr="002B6719" w:rsidRDefault="002B6719" w:rsidP="002B6719">
      <w:pPr>
        <w:spacing w:line="240" w:lineRule="auto"/>
        <w:contextualSpacing/>
        <w:rPr>
          <w:rFonts w:ascii="Times New Roman" w:hAnsi="Times New Roman" w:cs="Times New Roman"/>
          <w:sz w:val="28"/>
          <w:szCs w:val="28"/>
        </w:rPr>
      </w:pPr>
    </w:p>
    <w:sectPr w:rsidR="002B6719" w:rsidRPr="002B6719" w:rsidSect="003A482F">
      <w:footerReference w:type="default" r:id="rId10"/>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C9D3C24" w14:textId="77777777" w:rsidR="00E66E91" w:rsidRDefault="00E66E91" w:rsidP="004B7DA2">
      <w:pPr>
        <w:spacing w:after="0" w:line="240" w:lineRule="auto"/>
      </w:pPr>
      <w:r>
        <w:separator/>
      </w:r>
    </w:p>
  </w:endnote>
  <w:endnote w:type="continuationSeparator" w:id="0">
    <w:p w14:paraId="6135CB0F" w14:textId="77777777" w:rsidR="00E66E91" w:rsidRDefault="00E66E91" w:rsidP="004B7D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fornian FB">
    <w:panose1 w:val="0207040306080B03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8095089"/>
      <w:docPartObj>
        <w:docPartGallery w:val="Page Numbers (Bottom of Page)"/>
        <w:docPartUnique/>
      </w:docPartObj>
    </w:sdtPr>
    <w:sdtEndPr>
      <w:rPr>
        <w:noProof/>
      </w:rPr>
    </w:sdtEndPr>
    <w:sdtContent>
      <w:p w14:paraId="29D69C7A" w14:textId="3F3DF90E" w:rsidR="003A482F" w:rsidRDefault="003A482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C801778" w14:textId="77777777" w:rsidR="003A482F" w:rsidRDefault="003A482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FA24088" w14:textId="77777777" w:rsidR="00E66E91" w:rsidRDefault="00E66E91" w:rsidP="004B7DA2">
      <w:pPr>
        <w:spacing w:after="0" w:line="240" w:lineRule="auto"/>
      </w:pPr>
      <w:r>
        <w:separator/>
      </w:r>
    </w:p>
  </w:footnote>
  <w:footnote w:type="continuationSeparator" w:id="0">
    <w:p w14:paraId="2B1DA61C" w14:textId="77777777" w:rsidR="00E66E91" w:rsidRDefault="00E66E91" w:rsidP="004B7DA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C36F7A"/>
    <w:multiLevelType w:val="hybridMultilevel"/>
    <w:tmpl w:val="6B98382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41158FF"/>
    <w:multiLevelType w:val="hybridMultilevel"/>
    <w:tmpl w:val="049C27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25793ED1"/>
    <w:multiLevelType w:val="hybridMultilevel"/>
    <w:tmpl w:val="34BC8FE2"/>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38652C16"/>
    <w:multiLevelType w:val="hybridMultilevel"/>
    <w:tmpl w:val="B38C79B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57953909"/>
    <w:multiLevelType w:val="hybridMultilevel"/>
    <w:tmpl w:val="91C239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818401A"/>
    <w:multiLevelType w:val="hybridMultilevel"/>
    <w:tmpl w:val="D3144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BA56D06"/>
    <w:multiLevelType w:val="hybridMultilevel"/>
    <w:tmpl w:val="B358E7F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1"/>
  </w:num>
  <w:num w:numId="4">
    <w:abstractNumId w:val="0"/>
  </w:num>
  <w:num w:numId="5">
    <w:abstractNumId w:val="2"/>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04D2"/>
    <w:rsid w:val="00005498"/>
    <w:rsid w:val="000149EE"/>
    <w:rsid w:val="0002375A"/>
    <w:rsid w:val="000A14DF"/>
    <w:rsid w:val="00150753"/>
    <w:rsid w:val="001904D2"/>
    <w:rsid w:val="001A780B"/>
    <w:rsid w:val="001F4C56"/>
    <w:rsid w:val="00245CA7"/>
    <w:rsid w:val="002806D8"/>
    <w:rsid w:val="002B6719"/>
    <w:rsid w:val="002D4349"/>
    <w:rsid w:val="003A482F"/>
    <w:rsid w:val="003B35A1"/>
    <w:rsid w:val="004668C0"/>
    <w:rsid w:val="00486211"/>
    <w:rsid w:val="0049280E"/>
    <w:rsid w:val="004B7DA2"/>
    <w:rsid w:val="004C5C99"/>
    <w:rsid w:val="004E6ECF"/>
    <w:rsid w:val="004E73FA"/>
    <w:rsid w:val="00543162"/>
    <w:rsid w:val="005772DB"/>
    <w:rsid w:val="005A068F"/>
    <w:rsid w:val="007202B4"/>
    <w:rsid w:val="0077275C"/>
    <w:rsid w:val="0078657A"/>
    <w:rsid w:val="007D5E4C"/>
    <w:rsid w:val="007E4EFD"/>
    <w:rsid w:val="00865734"/>
    <w:rsid w:val="008B23D5"/>
    <w:rsid w:val="00903D83"/>
    <w:rsid w:val="00971EE9"/>
    <w:rsid w:val="009770D5"/>
    <w:rsid w:val="009B4425"/>
    <w:rsid w:val="009F5493"/>
    <w:rsid w:val="00A04FAE"/>
    <w:rsid w:val="00A36A5A"/>
    <w:rsid w:val="00A57A89"/>
    <w:rsid w:val="00A9576D"/>
    <w:rsid w:val="00AC2BE9"/>
    <w:rsid w:val="00AE1B16"/>
    <w:rsid w:val="00AF030B"/>
    <w:rsid w:val="00B50E8C"/>
    <w:rsid w:val="00BB78C4"/>
    <w:rsid w:val="00BC37C4"/>
    <w:rsid w:val="00BC4F37"/>
    <w:rsid w:val="00BD5C1D"/>
    <w:rsid w:val="00C02ADB"/>
    <w:rsid w:val="00C6120F"/>
    <w:rsid w:val="00D21EED"/>
    <w:rsid w:val="00D65C93"/>
    <w:rsid w:val="00D82DFA"/>
    <w:rsid w:val="00D83B41"/>
    <w:rsid w:val="00DC3EAB"/>
    <w:rsid w:val="00E250C0"/>
    <w:rsid w:val="00E311AC"/>
    <w:rsid w:val="00E358F6"/>
    <w:rsid w:val="00E66E91"/>
    <w:rsid w:val="00EB0105"/>
    <w:rsid w:val="00EB316F"/>
    <w:rsid w:val="00EC6971"/>
    <w:rsid w:val="00EF1D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70F4F4"/>
  <w15:chartTrackingRefBased/>
  <w15:docId w15:val="{A3E8580D-512A-4D59-AAFC-8FD82E349E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B7D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4B7DA2"/>
  </w:style>
  <w:style w:type="paragraph" w:styleId="Footer">
    <w:name w:val="footer"/>
    <w:basedOn w:val="Normal"/>
    <w:link w:val="FooterChar"/>
    <w:uiPriority w:val="99"/>
    <w:unhideWhenUsed/>
    <w:rsid w:val="004B7D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4B7DA2"/>
  </w:style>
  <w:style w:type="paragraph" w:styleId="ListParagraph">
    <w:name w:val="List Paragraph"/>
    <w:basedOn w:val="Normal"/>
    <w:uiPriority w:val="34"/>
    <w:qFormat/>
    <w:rsid w:val="009F5493"/>
    <w:pPr>
      <w:ind w:left="720"/>
      <w:contextualSpacing/>
    </w:pPr>
  </w:style>
  <w:style w:type="character" w:styleId="Hyperlink">
    <w:name w:val="Hyperlink"/>
    <w:basedOn w:val="DefaultParagraphFont"/>
    <w:uiPriority w:val="99"/>
    <w:unhideWhenUsed/>
    <w:rsid w:val="00EF1D33"/>
    <w:rPr>
      <w:color w:val="0563C1" w:themeColor="hyperlink"/>
      <w:u w:val="single"/>
    </w:rPr>
  </w:style>
  <w:style w:type="character" w:styleId="UnresolvedMention">
    <w:name w:val="Unresolved Mention"/>
    <w:basedOn w:val="DefaultParagraphFont"/>
    <w:uiPriority w:val="99"/>
    <w:semiHidden/>
    <w:unhideWhenUsed/>
    <w:rsid w:val="00EF1D33"/>
    <w:rPr>
      <w:color w:val="605E5C"/>
      <w:shd w:val="clear" w:color="auto" w:fill="E1DFDD"/>
    </w:rPr>
  </w:style>
  <w:style w:type="paragraph" w:styleId="BalloonText">
    <w:name w:val="Balloon Text"/>
    <w:basedOn w:val="Normal"/>
    <w:link w:val="BalloonTextChar"/>
    <w:uiPriority w:val="99"/>
    <w:semiHidden/>
    <w:unhideWhenUsed/>
    <w:rsid w:val="0086573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6573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tuart.Squires@brescia.edu"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cds@stthom.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2283</TotalTime>
  <Pages>8</Pages>
  <Words>1438</Words>
  <Characters>8202</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ssquires</dc:creator>
  <cp:keywords/>
  <dc:description/>
  <cp:lastModifiedBy>ssquires</cp:lastModifiedBy>
  <cp:revision>19</cp:revision>
  <dcterms:created xsi:type="dcterms:W3CDTF">2020-11-11T04:08:00Z</dcterms:created>
  <dcterms:modified xsi:type="dcterms:W3CDTF">2021-01-05T22:09:00Z</dcterms:modified>
</cp:coreProperties>
</file>